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AC" w:rsidRPr="00FE69E6" w:rsidRDefault="00FE69E6" w:rsidP="00A33EF6">
      <w:pPr>
        <w:shd w:val="clear" w:color="auto" w:fill="FFFFFF"/>
        <w:spacing w:after="300" w:line="240" w:lineRule="auto"/>
        <w:outlineLvl w:val="0"/>
        <w:rPr>
          <w:rFonts w:ascii="Times New Roman" w:eastAsia="Times New Roman" w:hAnsi="Times New Roman" w:cs="Times New Roman"/>
          <w:color w:val="000000"/>
          <w:sz w:val="32"/>
          <w:szCs w:val="32"/>
          <w:lang w:eastAsia="ru-RU"/>
        </w:rPr>
      </w:pPr>
      <w:r w:rsidRPr="00FE69E6">
        <w:rPr>
          <w:rFonts w:ascii="Times New Roman" w:eastAsia="Times New Roman" w:hAnsi="Times New Roman" w:cs="Times New Roman"/>
          <w:color w:val="37474F"/>
          <w:kern w:val="36"/>
          <w:sz w:val="32"/>
          <w:szCs w:val="32"/>
          <w:lang w:eastAsia="ru-RU"/>
        </w:rPr>
        <w:t xml:space="preserve">                </w:t>
      </w:r>
    </w:p>
    <w:p w:rsidR="00FE69E6" w:rsidRDefault="00FE69E6" w:rsidP="00CC67A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FE69E6" w:rsidRDefault="00FE69E6" w:rsidP="00CC67A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CC67AC" w:rsidRDefault="00A33EF6" w:rsidP="00CC67AC">
      <w:pPr>
        <w:shd w:val="clear" w:color="auto" w:fill="FFFFFF"/>
        <w:spacing w:after="0" w:line="240" w:lineRule="auto"/>
        <w:jc w:val="center"/>
        <w:rPr>
          <w:rFonts w:ascii="Times New Roman" w:eastAsia="Times New Roman" w:hAnsi="Times New Roman" w:cs="Times New Roman"/>
          <w:b/>
          <w:bCs/>
          <w:i/>
          <w:color w:val="FF0000"/>
          <w:sz w:val="32"/>
          <w:szCs w:val="32"/>
          <w:u w:val="single"/>
          <w:lang w:eastAsia="ru-RU"/>
        </w:rPr>
      </w:pPr>
      <w:r w:rsidRPr="00A33EF6">
        <w:rPr>
          <w:rFonts w:ascii="Times New Roman" w:eastAsia="Times New Roman" w:hAnsi="Times New Roman" w:cs="Times New Roman"/>
          <w:b/>
          <w:bCs/>
          <w:i/>
          <w:color w:val="FF0000"/>
          <w:sz w:val="32"/>
          <w:szCs w:val="32"/>
          <w:u w:val="single"/>
          <w:lang w:eastAsia="ru-RU"/>
        </w:rPr>
        <w:t>«Правильное питание детей»</w:t>
      </w:r>
    </w:p>
    <w:p w:rsidR="00A33EF6" w:rsidRPr="00A33EF6" w:rsidRDefault="00A33EF6" w:rsidP="00CC67AC">
      <w:pPr>
        <w:shd w:val="clear" w:color="auto" w:fill="FFFFFF"/>
        <w:spacing w:after="0" w:line="240" w:lineRule="auto"/>
        <w:jc w:val="center"/>
        <w:rPr>
          <w:rFonts w:ascii="Times New Roman" w:eastAsia="Times New Roman" w:hAnsi="Times New Roman" w:cs="Times New Roman"/>
          <w:i/>
          <w:color w:val="FF0000"/>
          <w:sz w:val="32"/>
          <w:szCs w:val="32"/>
          <w:u w:val="single"/>
          <w:lang w:eastAsia="ru-RU"/>
        </w:rPr>
      </w:pPr>
    </w:p>
    <w:p w:rsidR="00CC67AC"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A33EF6">
        <w:rPr>
          <w:rFonts w:ascii="Times New Roman" w:eastAsia="Times New Roman" w:hAnsi="Times New Roman" w:cs="Times New Roman"/>
          <w:color w:val="000000"/>
          <w:sz w:val="28"/>
          <w:szCs w:val="28"/>
          <w:lang w:eastAsia="ru-RU"/>
        </w:rPr>
        <w:t>холецистохолангиты</w:t>
      </w:r>
      <w:proofErr w:type="spellEnd"/>
      <w:r w:rsidRPr="00A33EF6">
        <w:rPr>
          <w:rFonts w:ascii="Times New Roman" w:eastAsia="Times New Roman" w:hAnsi="Times New Roman" w:cs="Times New Roman"/>
          <w:color w:val="000000"/>
          <w:sz w:val="28"/>
          <w:szCs w:val="28"/>
          <w:lang w:eastAsia="ru-RU"/>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A33EF6" w:rsidRPr="00A33EF6" w:rsidRDefault="00A33EF6"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67AC" w:rsidRPr="00A33EF6" w:rsidRDefault="00CC67AC" w:rsidP="00A33EF6">
      <w:pPr>
        <w:shd w:val="clear" w:color="auto" w:fill="FFFFFF"/>
        <w:spacing w:after="0" w:line="240" w:lineRule="auto"/>
        <w:rPr>
          <w:rFonts w:ascii="Times New Roman" w:eastAsia="Times New Roman" w:hAnsi="Times New Roman" w:cs="Times New Roman"/>
          <w:i/>
          <w:color w:val="00B0F0"/>
          <w:sz w:val="32"/>
          <w:szCs w:val="32"/>
          <w:u w:val="single"/>
          <w:lang w:eastAsia="ru-RU"/>
        </w:rPr>
      </w:pPr>
      <w:r w:rsidRPr="00A33EF6">
        <w:rPr>
          <w:rFonts w:ascii="Times New Roman" w:eastAsia="Times New Roman" w:hAnsi="Times New Roman" w:cs="Times New Roman"/>
          <w:b/>
          <w:bCs/>
          <w:i/>
          <w:color w:val="00B0F0"/>
          <w:sz w:val="32"/>
          <w:szCs w:val="32"/>
          <w:u w:val="single"/>
          <w:lang w:eastAsia="ru-RU"/>
        </w:rPr>
        <w:t>Чем кормить детей дома?</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xml:space="preserve">Большинство дошкольников посещают детский сад, где получают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A33EF6">
        <w:rPr>
          <w:rFonts w:ascii="Times New Roman" w:eastAsia="Times New Roman" w:hAnsi="Times New Roman" w:cs="Times New Roman"/>
          <w:color w:val="000000"/>
          <w:sz w:val="28"/>
          <w:szCs w:val="28"/>
          <w:lang w:eastAsia="ru-RU"/>
        </w:rPr>
        <w:t>спазмируется</w:t>
      </w:r>
      <w:proofErr w:type="spellEnd"/>
      <w:r w:rsidRPr="00A33EF6">
        <w:rPr>
          <w:rFonts w:ascii="Times New Roman" w:eastAsia="Times New Roman" w:hAnsi="Times New Roman" w:cs="Times New Roman"/>
          <w:color w:val="000000"/>
          <w:sz w:val="28"/>
          <w:szCs w:val="28"/>
          <w:lang w:eastAsia="ru-RU"/>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CC67AC"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rsidR="00CC67AC" w:rsidRPr="00FE69E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p>
    <w:p w:rsidR="00CC67AC" w:rsidRPr="00A33EF6" w:rsidRDefault="00CC67AC" w:rsidP="00A33EF6">
      <w:pPr>
        <w:shd w:val="clear" w:color="auto" w:fill="FFFFFF"/>
        <w:spacing w:after="0" w:line="240" w:lineRule="auto"/>
        <w:rPr>
          <w:rFonts w:ascii="Times New Roman" w:eastAsia="Times New Roman" w:hAnsi="Times New Roman" w:cs="Times New Roman"/>
          <w:i/>
          <w:color w:val="00B0F0"/>
          <w:sz w:val="32"/>
          <w:szCs w:val="32"/>
          <w:u w:val="single"/>
          <w:lang w:eastAsia="ru-RU"/>
        </w:rPr>
      </w:pPr>
      <w:r w:rsidRPr="00A33EF6">
        <w:rPr>
          <w:rFonts w:ascii="Times New Roman" w:eastAsia="Times New Roman" w:hAnsi="Times New Roman" w:cs="Times New Roman"/>
          <w:b/>
          <w:bCs/>
          <w:i/>
          <w:color w:val="00B0F0"/>
          <w:sz w:val="32"/>
          <w:szCs w:val="32"/>
          <w:u w:val="single"/>
          <w:lang w:eastAsia="ru-RU"/>
        </w:rPr>
        <w:t>Несколько слов об аппетите</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w:t>
      </w:r>
      <w:r w:rsidRPr="00A33EF6">
        <w:rPr>
          <w:rFonts w:ascii="Times New Roman" w:eastAsia="Times New Roman" w:hAnsi="Times New Roman" w:cs="Times New Roman"/>
          <w:color w:val="000000"/>
          <w:sz w:val="28"/>
          <w:szCs w:val="28"/>
          <w:lang w:eastAsia="ru-RU"/>
        </w:rPr>
        <w:lastRenderedPageBreak/>
        <w:t>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CC67AC" w:rsidRPr="00A33EF6" w:rsidRDefault="00CC67AC" w:rsidP="00A33EF6">
      <w:pPr>
        <w:shd w:val="clear" w:color="auto" w:fill="FFFFFF"/>
        <w:spacing w:after="0" w:line="240" w:lineRule="auto"/>
        <w:rPr>
          <w:rFonts w:ascii="Times New Roman" w:eastAsia="Times New Roman" w:hAnsi="Times New Roman" w:cs="Times New Roman"/>
          <w:i/>
          <w:color w:val="00B0F0"/>
          <w:sz w:val="32"/>
          <w:szCs w:val="32"/>
          <w:u w:val="single"/>
          <w:lang w:eastAsia="ru-RU"/>
        </w:rPr>
      </w:pPr>
      <w:r w:rsidRPr="00FE69E6">
        <w:rPr>
          <w:rFonts w:ascii="Times New Roman" w:eastAsia="Times New Roman" w:hAnsi="Times New Roman" w:cs="Times New Roman"/>
          <w:color w:val="000000"/>
          <w:sz w:val="32"/>
          <w:szCs w:val="32"/>
          <w:lang w:eastAsia="ru-RU"/>
        </w:rPr>
        <w:t> </w:t>
      </w:r>
      <w:r w:rsidRPr="00A33EF6">
        <w:rPr>
          <w:rFonts w:ascii="Times New Roman" w:eastAsia="Times New Roman" w:hAnsi="Times New Roman" w:cs="Times New Roman"/>
          <w:b/>
          <w:bCs/>
          <w:i/>
          <w:color w:val="00B0F0"/>
          <w:sz w:val="32"/>
          <w:szCs w:val="32"/>
          <w:u w:val="single"/>
          <w:lang w:eastAsia="ru-RU"/>
        </w:rPr>
        <w:t>Почему важно не спешить во время еды?</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CC67AC" w:rsidRPr="00A33EF6" w:rsidRDefault="00CC67AC" w:rsidP="00A33EF6">
      <w:pPr>
        <w:shd w:val="clear" w:color="auto" w:fill="FFFFFF"/>
        <w:spacing w:after="0" w:line="240" w:lineRule="auto"/>
        <w:rPr>
          <w:rFonts w:ascii="Times New Roman" w:eastAsia="Times New Roman" w:hAnsi="Times New Roman" w:cs="Times New Roman"/>
          <w:i/>
          <w:color w:val="00B0F0"/>
          <w:sz w:val="32"/>
          <w:szCs w:val="32"/>
          <w:u w:val="single"/>
          <w:lang w:eastAsia="ru-RU"/>
        </w:rPr>
      </w:pPr>
      <w:r w:rsidRPr="00A33EF6">
        <w:rPr>
          <w:rFonts w:ascii="Times New Roman" w:eastAsia="Times New Roman" w:hAnsi="Times New Roman" w:cs="Times New Roman"/>
          <w:b/>
          <w:bCs/>
          <w:i/>
          <w:color w:val="00B0F0"/>
          <w:sz w:val="32"/>
          <w:szCs w:val="32"/>
          <w:u w:val="single"/>
          <w:lang w:eastAsia="ru-RU"/>
        </w:rPr>
        <w:t>Почему надо избегать перекармливания?</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xml:space="preserve">Аппетит снижается и у перекормленных детей. Их бесконечно пичкают всякими вкусными яствами. Они не знают чувства голода, </w:t>
      </w:r>
      <w:r w:rsidR="00FE69E6" w:rsidRPr="00A33EF6">
        <w:rPr>
          <w:rFonts w:ascii="Times New Roman" w:eastAsia="Times New Roman" w:hAnsi="Times New Roman" w:cs="Times New Roman"/>
          <w:color w:val="000000"/>
          <w:sz w:val="28"/>
          <w:szCs w:val="28"/>
          <w:lang w:eastAsia="ru-RU"/>
        </w:rPr>
        <w:t>а, следовательно</w:t>
      </w:r>
      <w:r w:rsidRPr="00A33EF6">
        <w:rPr>
          <w:rFonts w:ascii="Times New Roman" w:eastAsia="Times New Roman" w:hAnsi="Times New Roman" w:cs="Times New Roman"/>
          <w:color w:val="000000"/>
          <w:sz w:val="28"/>
          <w:szCs w:val="28"/>
          <w:lang w:eastAsia="ru-RU"/>
        </w:rPr>
        <w:t>, не знают положительных эмоций при его утолении. Оказывается, чувство голода, конечно, не хроническое и утоляемое, даже полезно.</w:t>
      </w:r>
    </w:p>
    <w:p w:rsidR="00CC67AC" w:rsidRPr="00A33EF6" w:rsidRDefault="00FE69E6" w:rsidP="00A33EF6">
      <w:pPr>
        <w:shd w:val="clear" w:color="auto" w:fill="FFFFFF"/>
        <w:tabs>
          <w:tab w:val="center" w:pos="4677"/>
          <w:tab w:val="left" w:pos="7223"/>
        </w:tabs>
        <w:spacing w:after="0" w:line="240" w:lineRule="auto"/>
        <w:rPr>
          <w:rFonts w:ascii="Times New Roman" w:eastAsia="Times New Roman" w:hAnsi="Times New Roman" w:cs="Times New Roman"/>
          <w:b/>
          <w:bCs/>
          <w:i/>
          <w:color w:val="00B0F0"/>
          <w:sz w:val="32"/>
          <w:szCs w:val="32"/>
          <w:u w:val="single"/>
          <w:lang w:eastAsia="ru-RU"/>
        </w:rPr>
      </w:pPr>
      <w:r w:rsidRPr="00A33EF6">
        <w:rPr>
          <w:rFonts w:ascii="Times New Roman" w:eastAsia="Times New Roman" w:hAnsi="Times New Roman" w:cs="Times New Roman"/>
          <w:b/>
          <w:bCs/>
          <w:i/>
          <w:color w:val="00B0F0"/>
          <w:sz w:val="32"/>
          <w:szCs w:val="32"/>
          <w:u w:val="single"/>
          <w:lang w:eastAsia="ru-RU"/>
        </w:rPr>
        <w:t>Откажитесь от фаст-</w:t>
      </w:r>
      <w:proofErr w:type="spellStart"/>
      <w:proofErr w:type="gramStart"/>
      <w:r w:rsidRPr="00A33EF6">
        <w:rPr>
          <w:rFonts w:ascii="Times New Roman" w:eastAsia="Times New Roman" w:hAnsi="Times New Roman" w:cs="Times New Roman"/>
          <w:b/>
          <w:bCs/>
          <w:i/>
          <w:color w:val="00B0F0"/>
          <w:sz w:val="32"/>
          <w:szCs w:val="32"/>
          <w:u w:val="single"/>
          <w:lang w:eastAsia="ru-RU"/>
        </w:rPr>
        <w:t>фуда</w:t>
      </w:r>
      <w:proofErr w:type="spellEnd"/>
      <w:r w:rsidRPr="00A33EF6">
        <w:rPr>
          <w:rFonts w:ascii="Times New Roman" w:eastAsia="Times New Roman" w:hAnsi="Times New Roman" w:cs="Times New Roman"/>
          <w:b/>
          <w:bCs/>
          <w:i/>
          <w:color w:val="00B0F0"/>
          <w:sz w:val="32"/>
          <w:szCs w:val="32"/>
          <w:u w:val="single"/>
          <w:lang w:eastAsia="ru-RU"/>
        </w:rPr>
        <w:t xml:space="preserve"> !</w:t>
      </w:r>
      <w:proofErr w:type="gramEnd"/>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A33EF6">
        <w:rPr>
          <w:rFonts w:ascii="Times New Roman" w:eastAsia="Times New Roman" w:hAnsi="Times New Roman" w:cs="Times New Roman"/>
          <w:color w:val="000000"/>
          <w:sz w:val="28"/>
          <w:szCs w:val="28"/>
          <w:lang w:eastAsia="ru-RU"/>
        </w:rPr>
        <w:t>фуда</w:t>
      </w:r>
      <w:proofErr w:type="spellEnd"/>
      <w:r w:rsidRPr="00A33EF6">
        <w:rPr>
          <w:rFonts w:ascii="Times New Roman" w:eastAsia="Times New Roman" w:hAnsi="Times New Roman" w:cs="Times New Roman"/>
          <w:color w:val="000000"/>
          <w:sz w:val="28"/>
          <w:szCs w:val="28"/>
          <w:lang w:eastAsia="ru-RU"/>
        </w:rPr>
        <w:t xml:space="preserve">», </w:t>
      </w:r>
      <w:r w:rsidR="00A33EF6" w:rsidRPr="00A33EF6">
        <w:rPr>
          <w:rFonts w:ascii="Times New Roman" w:eastAsia="Times New Roman" w:hAnsi="Times New Roman" w:cs="Times New Roman"/>
          <w:color w:val="000000"/>
          <w:sz w:val="28"/>
          <w:szCs w:val="28"/>
          <w:lang w:eastAsia="ru-RU"/>
        </w:rPr>
        <w:t>например,</w:t>
      </w:r>
      <w:r w:rsidRPr="00A33EF6">
        <w:rPr>
          <w:rFonts w:ascii="Times New Roman" w:eastAsia="Times New Roman" w:hAnsi="Times New Roman" w:cs="Times New Roman"/>
          <w:color w:val="000000"/>
          <w:sz w:val="28"/>
          <w:szCs w:val="28"/>
          <w:lang w:eastAsia="ru-RU"/>
        </w:rPr>
        <w:t xml:space="preserve"> чипсы, достаточно калорийны, за счет чего подавляют активность</w:t>
      </w:r>
      <w:r w:rsidR="00FE69E6" w:rsidRPr="00A33EF6">
        <w:rPr>
          <w:rFonts w:ascii="Times New Roman" w:eastAsia="Times New Roman" w:hAnsi="Times New Roman" w:cs="Times New Roman"/>
          <w:color w:val="000000"/>
          <w:sz w:val="28"/>
          <w:szCs w:val="28"/>
          <w:lang w:eastAsia="ru-RU"/>
        </w:rPr>
        <w:t xml:space="preserve"> </w:t>
      </w:r>
      <w:r w:rsidRPr="00A33EF6">
        <w:rPr>
          <w:rFonts w:ascii="Times New Roman" w:eastAsia="Times New Roman" w:hAnsi="Times New Roman" w:cs="Times New Roman"/>
          <w:color w:val="000000"/>
          <w:sz w:val="28"/>
          <w:szCs w:val="28"/>
          <w:lang w:eastAsia="ru-RU"/>
        </w:rPr>
        <w:t xml:space="preserve">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w:t>
      </w:r>
      <w:r w:rsidRPr="00A33EF6">
        <w:rPr>
          <w:rFonts w:ascii="Times New Roman" w:eastAsia="Times New Roman" w:hAnsi="Times New Roman" w:cs="Times New Roman"/>
          <w:color w:val="000000"/>
          <w:sz w:val="28"/>
          <w:szCs w:val="28"/>
          <w:lang w:eastAsia="ru-RU"/>
        </w:rPr>
        <w:lastRenderedPageBreak/>
        <w:t>(зерна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A33EF6">
        <w:rPr>
          <w:rFonts w:ascii="Times New Roman" w:eastAsia="Times New Roman" w:hAnsi="Times New Roman" w:cs="Times New Roman"/>
          <w:color w:val="000000"/>
          <w:sz w:val="28"/>
          <w:szCs w:val="28"/>
          <w:lang w:eastAsia="ru-RU"/>
        </w:rPr>
        <w:b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FE69E6" w:rsidRPr="00FE69E6" w:rsidRDefault="00FE69E6" w:rsidP="00CC67AC">
      <w:pPr>
        <w:shd w:val="clear" w:color="auto" w:fill="FFFFFF"/>
        <w:spacing w:after="0" w:line="240" w:lineRule="auto"/>
        <w:rPr>
          <w:rFonts w:ascii="Times New Roman" w:eastAsia="Times New Roman" w:hAnsi="Times New Roman" w:cs="Times New Roman"/>
          <w:color w:val="000000"/>
          <w:sz w:val="32"/>
          <w:szCs w:val="32"/>
          <w:lang w:eastAsia="ru-RU"/>
        </w:rPr>
      </w:pPr>
    </w:p>
    <w:p w:rsidR="00CC67AC" w:rsidRPr="00A33EF6" w:rsidRDefault="00CC67AC" w:rsidP="00A33EF6">
      <w:pPr>
        <w:shd w:val="clear" w:color="auto" w:fill="FFFFFF"/>
        <w:spacing w:after="0" w:line="240" w:lineRule="auto"/>
        <w:rPr>
          <w:rFonts w:ascii="Times New Roman" w:eastAsia="Times New Roman" w:hAnsi="Times New Roman" w:cs="Times New Roman"/>
          <w:b/>
          <w:bCs/>
          <w:i/>
          <w:color w:val="00B0F0"/>
          <w:sz w:val="32"/>
          <w:szCs w:val="32"/>
          <w:u w:val="single"/>
          <w:lang w:eastAsia="ru-RU"/>
        </w:rPr>
      </w:pPr>
      <w:r w:rsidRPr="00A33EF6">
        <w:rPr>
          <w:rFonts w:ascii="Times New Roman" w:eastAsia="Times New Roman" w:hAnsi="Times New Roman" w:cs="Times New Roman"/>
          <w:b/>
          <w:bCs/>
          <w:i/>
          <w:color w:val="00B0F0"/>
          <w:sz w:val="32"/>
          <w:szCs w:val="32"/>
          <w:u w:val="single"/>
          <w:lang w:eastAsia="ru-RU"/>
        </w:rPr>
        <w:t>Основные принципы питания дошкольников</w:t>
      </w:r>
    </w:p>
    <w:p w:rsidR="00FE69E6" w:rsidRPr="00FE69E6" w:rsidRDefault="00FE69E6" w:rsidP="00CC67AC">
      <w:pPr>
        <w:shd w:val="clear" w:color="auto" w:fill="FFFFFF"/>
        <w:spacing w:after="0" w:line="240" w:lineRule="auto"/>
        <w:jc w:val="center"/>
        <w:rPr>
          <w:rFonts w:ascii="Times New Roman" w:eastAsia="Times New Roman" w:hAnsi="Times New Roman" w:cs="Times New Roman"/>
          <w:color w:val="00B0F0"/>
          <w:sz w:val="32"/>
          <w:szCs w:val="32"/>
          <w:u w:val="single"/>
          <w:lang w:eastAsia="ru-RU"/>
        </w:rPr>
      </w:pP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Принципы питания остаются неизменными на протяжении всей жизни человека.</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b/>
          <w:bCs/>
          <w:color w:val="000000"/>
          <w:sz w:val="28"/>
          <w:szCs w:val="28"/>
          <w:lang w:eastAsia="ru-RU"/>
        </w:rPr>
        <w:t>Во-первых</w:t>
      </w:r>
      <w:r w:rsidRPr="00A33EF6">
        <w:rPr>
          <w:rFonts w:ascii="Times New Roman" w:eastAsia="Times New Roman" w:hAnsi="Times New Roman" w:cs="Times New Roman"/>
          <w:color w:val="000000"/>
          <w:sz w:val="28"/>
          <w:szCs w:val="28"/>
          <w:lang w:eastAsia="ru-RU"/>
        </w:rPr>
        <w:t>,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b/>
          <w:bCs/>
          <w:color w:val="000000"/>
          <w:sz w:val="28"/>
          <w:szCs w:val="28"/>
          <w:lang w:eastAsia="ru-RU"/>
        </w:rPr>
        <w:t>Во-вторых</w:t>
      </w:r>
      <w:r w:rsidRPr="00A33EF6">
        <w:rPr>
          <w:rFonts w:ascii="Times New Roman" w:eastAsia="Times New Roman" w:hAnsi="Times New Roman" w:cs="Times New Roman"/>
          <w:color w:val="000000"/>
          <w:sz w:val="28"/>
          <w:szCs w:val="28"/>
          <w:lang w:eastAsia="ru-RU"/>
        </w:rPr>
        <w:t>,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b/>
          <w:bCs/>
          <w:color w:val="000000"/>
          <w:sz w:val="28"/>
          <w:szCs w:val="28"/>
          <w:lang w:eastAsia="ru-RU"/>
        </w:rPr>
        <w:t>В-третьих</w:t>
      </w:r>
      <w:r w:rsidRPr="00A33EF6">
        <w:rPr>
          <w:rFonts w:ascii="Times New Roman" w:eastAsia="Times New Roman" w:hAnsi="Times New Roman" w:cs="Times New Roman"/>
          <w:color w:val="000000"/>
          <w:sz w:val="28"/>
          <w:szCs w:val="28"/>
          <w:lang w:eastAsia="ru-RU"/>
        </w:rPr>
        <w:t>,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b/>
          <w:bCs/>
          <w:color w:val="000000"/>
          <w:sz w:val="28"/>
          <w:szCs w:val="28"/>
          <w:lang w:eastAsia="ru-RU"/>
        </w:rPr>
        <w:t>В-четвертых</w:t>
      </w:r>
      <w:r w:rsidRPr="00A33EF6">
        <w:rPr>
          <w:rFonts w:ascii="Times New Roman" w:eastAsia="Times New Roman" w:hAnsi="Times New Roman" w:cs="Times New Roman"/>
          <w:color w:val="000000"/>
          <w:sz w:val="28"/>
          <w:szCs w:val="28"/>
          <w:lang w:eastAsia="ru-RU"/>
        </w:rPr>
        <w:t>, пища должна химически "щадить" ребенка. Жареное не рекомендуется детям до 6 лет, но многие врачи рекомендуют расширять эти границы максимально.</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b/>
          <w:bCs/>
          <w:color w:val="000000"/>
          <w:sz w:val="28"/>
          <w:szCs w:val="28"/>
          <w:lang w:eastAsia="ru-RU"/>
        </w:rPr>
        <w:t>В-пятых</w:t>
      </w:r>
      <w:r w:rsidRPr="00A33EF6">
        <w:rPr>
          <w:rFonts w:ascii="Times New Roman" w:eastAsia="Times New Roman" w:hAnsi="Times New Roman" w:cs="Times New Roman"/>
          <w:color w:val="000000"/>
          <w:sz w:val="28"/>
          <w:szCs w:val="28"/>
          <w:lang w:eastAsia="ru-RU"/>
        </w:rPr>
        <w:t>, для сбалансированного и полноценного питания необходимо ежедневно включать в детский рацион молочные продукты, фрукты и овощи.</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b/>
          <w:bCs/>
          <w:color w:val="000000"/>
          <w:sz w:val="28"/>
          <w:szCs w:val="28"/>
          <w:lang w:eastAsia="ru-RU"/>
        </w:rPr>
        <w:t>В-шестых</w:t>
      </w:r>
      <w:r w:rsidRPr="00A33EF6">
        <w:rPr>
          <w:rFonts w:ascii="Times New Roman" w:eastAsia="Times New Roman" w:hAnsi="Times New Roman" w:cs="Times New Roman"/>
          <w:color w:val="000000"/>
          <w:sz w:val="28"/>
          <w:szCs w:val="28"/>
          <w:lang w:eastAsia="ru-RU"/>
        </w:rPr>
        <w:t>, соблюдать режим питания. Перерыв между приемами пищи должен составлять не более 3–4 часов и не менее полутора часов.</w:t>
      </w:r>
      <w:r w:rsidRPr="00A33EF6">
        <w:rPr>
          <w:rFonts w:ascii="Times New Roman" w:eastAsia="Times New Roman" w:hAnsi="Times New Roman" w:cs="Times New Roman"/>
          <w:color w:val="000000"/>
          <w:sz w:val="28"/>
          <w:szCs w:val="28"/>
          <w:lang w:eastAsia="ru-RU"/>
        </w:rPr>
        <w:br/>
      </w:r>
      <w:r w:rsidRPr="00A33EF6">
        <w:rPr>
          <w:rFonts w:ascii="Times New Roman" w:eastAsia="Times New Roman" w:hAnsi="Times New Roman" w:cs="Times New Roman"/>
          <w:b/>
          <w:bCs/>
          <w:color w:val="000000"/>
          <w:sz w:val="28"/>
          <w:szCs w:val="28"/>
          <w:lang w:eastAsia="ru-RU"/>
        </w:rPr>
        <w:t>Ну и конечно же, ребенок должен есть с аппетитом и не переедать!</w:t>
      </w:r>
      <w:r w:rsidRPr="00A33EF6">
        <w:rPr>
          <w:rFonts w:ascii="Times New Roman" w:eastAsia="Times New Roman" w:hAnsi="Times New Roman" w:cs="Times New Roman"/>
          <w:b/>
          <w:bCs/>
          <w:color w:val="000000"/>
          <w:sz w:val="28"/>
          <w:szCs w:val="28"/>
          <w:lang w:eastAsia="ru-RU"/>
        </w:rPr>
        <w:br/>
      </w:r>
      <w:r w:rsidRPr="00A33EF6">
        <w:rPr>
          <w:rFonts w:ascii="Times New Roman" w:eastAsia="Times New Roman" w:hAnsi="Times New Roman" w:cs="Times New Roman"/>
          <w:color w:val="000000"/>
          <w:sz w:val="28"/>
          <w:szCs w:val="28"/>
          <w:lang w:eastAsia="ru-RU"/>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FE69E6" w:rsidRPr="00A33EF6" w:rsidRDefault="00CC67AC" w:rsidP="00FE69E6">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r w:rsidRPr="00FE69E6">
        <w:rPr>
          <w:rFonts w:ascii="Times New Roman" w:eastAsia="Times New Roman" w:hAnsi="Times New Roman" w:cs="Times New Roman"/>
          <w:color w:val="000000"/>
          <w:sz w:val="32"/>
          <w:szCs w:val="32"/>
          <w:lang w:eastAsia="ru-RU"/>
        </w:rPr>
        <w:br/>
      </w:r>
      <w:r w:rsidRPr="00A33EF6">
        <w:rPr>
          <w:rFonts w:ascii="Times New Roman" w:eastAsia="Times New Roman" w:hAnsi="Times New Roman" w:cs="Times New Roman"/>
          <w:b/>
          <w:bCs/>
          <w:color w:val="FF0000"/>
          <w:sz w:val="32"/>
          <w:szCs w:val="32"/>
          <w:u w:val="single"/>
          <w:lang w:eastAsia="ru-RU"/>
        </w:rPr>
        <w:t>Рацион дошкольника:</w:t>
      </w:r>
    </w:p>
    <w:p w:rsidR="00CC67AC" w:rsidRPr="00A33EF6" w:rsidRDefault="00CC67AC" w:rsidP="00FE69E6">
      <w:pPr>
        <w:shd w:val="clear" w:color="auto" w:fill="FFFFFF"/>
        <w:spacing w:after="0" w:line="240" w:lineRule="auto"/>
        <w:jc w:val="center"/>
        <w:rPr>
          <w:rFonts w:ascii="Times New Roman" w:eastAsia="Times New Roman" w:hAnsi="Times New Roman" w:cs="Times New Roman"/>
          <w:b/>
          <w:bCs/>
          <w:color w:val="FF0000"/>
          <w:sz w:val="32"/>
          <w:szCs w:val="32"/>
          <w:u w:val="single"/>
          <w:lang w:eastAsia="ru-RU"/>
        </w:rPr>
      </w:pPr>
      <w:r w:rsidRPr="00A33EF6">
        <w:rPr>
          <w:rFonts w:ascii="Times New Roman" w:eastAsia="Times New Roman" w:hAnsi="Times New Roman" w:cs="Times New Roman"/>
          <w:b/>
          <w:bCs/>
          <w:color w:val="FF0000"/>
          <w:sz w:val="32"/>
          <w:szCs w:val="32"/>
          <w:u w:val="single"/>
          <w:lang w:eastAsia="ru-RU"/>
        </w:rPr>
        <w:t>рекомендации родителям</w:t>
      </w:r>
    </w:p>
    <w:p w:rsidR="00FE69E6" w:rsidRPr="00A33EF6" w:rsidRDefault="00FE69E6" w:rsidP="00FE69E6">
      <w:pPr>
        <w:shd w:val="clear" w:color="auto" w:fill="FFFFFF"/>
        <w:spacing w:after="0" w:line="240" w:lineRule="auto"/>
        <w:jc w:val="center"/>
        <w:rPr>
          <w:rFonts w:ascii="Times New Roman" w:eastAsia="Times New Roman" w:hAnsi="Times New Roman" w:cs="Times New Roman"/>
          <w:color w:val="FF0000"/>
          <w:sz w:val="32"/>
          <w:szCs w:val="32"/>
          <w:u w:val="single"/>
          <w:lang w:eastAsia="ru-RU"/>
        </w:rPr>
      </w:pPr>
    </w:p>
    <w:p w:rsidR="00CC67AC" w:rsidRPr="00A33EF6" w:rsidRDefault="00CC67AC" w:rsidP="00CC67AC">
      <w:pPr>
        <w:shd w:val="clear" w:color="auto" w:fill="FFFFFF"/>
        <w:spacing w:after="0" w:line="240" w:lineRule="auto"/>
        <w:rPr>
          <w:rFonts w:ascii="Times New Roman" w:eastAsia="Times New Roman" w:hAnsi="Times New Roman" w:cs="Times New Roman"/>
          <w:i/>
          <w:color w:val="00B0F0"/>
          <w:sz w:val="32"/>
          <w:szCs w:val="32"/>
          <w:u w:val="single"/>
          <w:lang w:eastAsia="ru-RU"/>
        </w:rPr>
      </w:pPr>
      <w:r w:rsidRPr="00A33EF6">
        <w:rPr>
          <w:rFonts w:ascii="Times New Roman" w:eastAsia="Times New Roman" w:hAnsi="Times New Roman" w:cs="Times New Roman"/>
          <w:b/>
          <w:bCs/>
          <w:i/>
          <w:color w:val="00B0F0"/>
          <w:sz w:val="32"/>
          <w:szCs w:val="32"/>
          <w:u w:val="single"/>
          <w:lang w:eastAsia="ru-RU"/>
        </w:rPr>
        <w:t>Принципы детского питания</w:t>
      </w:r>
    </w:p>
    <w:p w:rsid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lastRenderedPageBreak/>
        <w:t>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w:t>
      </w:r>
      <w:r w:rsidRPr="00A33EF6">
        <w:rPr>
          <w:rFonts w:ascii="Times New Roman" w:eastAsia="Times New Roman" w:hAnsi="Times New Roman" w:cs="Times New Roman"/>
          <w:color w:val="000000"/>
          <w:sz w:val="28"/>
          <w:szCs w:val="28"/>
          <w:lang w:eastAsia="ru-RU"/>
        </w:rPr>
        <w:br/>
        <w:t>Для организации правильного питания дошкольников родителям следует руководствоваться следующими принципами:</w:t>
      </w:r>
    </w:p>
    <w:p w:rsid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адекватная эне</w:t>
      </w:r>
      <w:r w:rsidR="00A33EF6">
        <w:rPr>
          <w:rFonts w:ascii="Times New Roman" w:eastAsia="Times New Roman" w:hAnsi="Times New Roman" w:cs="Times New Roman"/>
          <w:color w:val="000000"/>
          <w:sz w:val="28"/>
          <w:szCs w:val="28"/>
          <w:lang w:eastAsia="ru-RU"/>
        </w:rPr>
        <w:t>ргетическая ценность,</w:t>
      </w:r>
    </w:p>
    <w:p w:rsid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сбалансированно</w:t>
      </w:r>
      <w:r w:rsidR="00A33EF6">
        <w:rPr>
          <w:rFonts w:ascii="Times New Roman" w:eastAsia="Times New Roman" w:hAnsi="Times New Roman" w:cs="Times New Roman"/>
          <w:color w:val="000000"/>
          <w:sz w:val="28"/>
          <w:szCs w:val="28"/>
          <w:lang w:eastAsia="ru-RU"/>
        </w:rPr>
        <w:t>сть пищевых факторов,</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 соблюдение режима питания.</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На столе должна быть разнообразная и вкусная пища, приготовленная с соблюдением санитарных норм.</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p>
    <w:p w:rsidR="00A33EF6" w:rsidRDefault="00CC67AC" w:rsidP="00CC67AC">
      <w:pPr>
        <w:shd w:val="clear" w:color="auto" w:fill="FFFFFF"/>
        <w:spacing w:after="0" w:line="240" w:lineRule="auto"/>
        <w:rPr>
          <w:rFonts w:ascii="Times New Roman" w:eastAsia="Times New Roman" w:hAnsi="Times New Roman" w:cs="Times New Roman"/>
          <w:b/>
          <w:bCs/>
          <w:color w:val="000000"/>
          <w:sz w:val="32"/>
          <w:szCs w:val="32"/>
          <w:lang w:eastAsia="ru-RU"/>
        </w:rPr>
      </w:pPr>
      <w:r w:rsidRPr="00A33EF6">
        <w:rPr>
          <w:rFonts w:ascii="Times New Roman" w:eastAsia="Times New Roman" w:hAnsi="Times New Roman" w:cs="Times New Roman"/>
          <w:b/>
          <w:bCs/>
          <w:i/>
          <w:color w:val="00B0F0"/>
          <w:sz w:val="32"/>
          <w:szCs w:val="32"/>
          <w:u w:val="single"/>
          <w:lang w:eastAsia="ru-RU"/>
        </w:rPr>
        <w:t>Можно и нельзя</w:t>
      </w:r>
      <w:r w:rsidRPr="00FE69E6">
        <w:rPr>
          <w:rFonts w:ascii="Times New Roman" w:eastAsia="Times New Roman" w:hAnsi="Times New Roman" w:cs="Times New Roman"/>
          <w:b/>
          <w:bCs/>
          <w:color w:val="000000"/>
          <w:sz w:val="32"/>
          <w:szCs w:val="32"/>
          <w:lang w:eastAsia="ru-RU"/>
        </w:rPr>
        <w:t>:</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E69E6">
        <w:rPr>
          <w:rFonts w:ascii="Times New Roman" w:eastAsia="Times New Roman" w:hAnsi="Times New Roman" w:cs="Times New Roman"/>
          <w:b/>
          <w:bCs/>
          <w:color w:val="000000"/>
          <w:sz w:val="32"/>
          <w:szCs w:val="32"/>
          <w:lang w:eastAsia="ru-RU"/>
        </w:rPr>
        <w:t> </w:t>
      </w:r>
      <w:r w:rsidRPr="00A33EF6">
        <w:rPr>
          <w:rFonts w:ascii="Times New Roman" w:eastAsia="Times New Roman" w:hAnsi="Times New Roman" w:cs="Times New Roman"/>
          <w:color w:val="000000"/>
          <w:sz w:val="28"/>
          <w:szCs w:val="28"/>
          <w:lang w:eastAsia="ru-RU"/>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A33EF6">
        <w:rPr>
          <w:rFonts w:ascii="Times New Roman" w:eastAsia="Times New Roman" w:hAnsi="Times New Roman" w:cs="Times New Roman"/>
          <w:color w:val="000000"/>
          <w:sz w:val="28"/>
          <w:szCs w:val="28"/>
          <w:lang w:eastAsia="ru-RU"/>
        </w:rPr>
        <w:b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p>
    <w:p w:rsidR="00A33EF6" w:rsidRDefault="00CC67AC" w:rsidP="00CC67AC">
      <w:pPr>
        <w:shd w:val="clear" w:color="auto" w:fill="FFFFFF"/>
        <w:spacing w:after="0" w:line="240" w:lineRule="auto"/>
        <w:rPr>
          <w:rFonts w:ascii="Times New Roman" w:eastAsia="Times New Roman" w:hAnsi="Times New Roman" w:cs="Times New Roman"/>
          <w:b/>
          <w:bCs/>
          <w:color w:val="00B0F0"/>
          <w:sz w:val="32"/>
          <w:szCs w:val="32"/>
          <w:lang w:eastAsia="ru-RU"/>
        </w:rPr>
      </w:pPr>
      <w:r w:rsidRPr="00A33EF6">
        <w:rPr>
          <w:rFonts w:ascii="Times New Roman" w:eastAsia="Times New Roman" w:hAnsi="Times New Roman" w:cs="Times New Roman"/>
          <w:b/>
          <w:bCs/>
          <w:i/>
          <w:color w:val="00B0F0"/>
          <w:sz w:val="32"/>
          <w:szCs w:val="32"/>
          <w:u w:val="single"/>
          <w:lang w:eastAsia="ru-RU"/>
        </w:rPr>
        <w:t>Что и сколько:</w:t>
      </w:r>
      <w:r w:rsidRPr="00A33EF6">
        <w:rPr>
          <w:rFonts w:ascii="Times New Roman" w:eastAsia="Times New Roman" w:hAnsi="Times New Roman" w:cs="Times New Roman"/>
          <w:b/>
          <w:bCs/>
          <w:color w:val="00B0F0"/>
          <w:sz w:val="32"/>
          <w:szCs w:val="32"/>
          <w:lang w:eastAsia="ru-RU"/>
        </w:rPr>
        <w:t> </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w:t>
      </w:r>
    </w:p>
    <w:p w:rsidR="00A33EF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A33EF6">
        <w:rPr>
          <w:rFonts w:ascii="Times New Roman" w:eastAsia="Times New Roman" w:hAnsi="Times New Roman" w:cs="Times New Roman"/>
          <w:b/>
          <w:bCs/>
          <w:i/>
          <w:color w:val="00B0F0"/>
          <w:sz w:val="32"/>
          <w:szCs w:val="32"/>
          <w:u w:val="single"/>
          <w:lang w:eastAsia="ru-RU"/>
        </w:rPr>
        <w:t>Соблюдаем режим:</w:t>
      </w:r>
      <w:r w:rsidRPr="00A33EF6">
        <w:rPr>
          <w:rFonts w:ascii="Times New Roman" w:eastAsia="Times New Roman" w:hAnsi="Times New Roman" w:cs="Times New Roman"/>
          <w:b/>
          <w:bCs/>
          <w:color w:val="00B0F0"/>
          <w:sz w:val="32"/>
          <w:szCs w:val="32"/>
          <w:lang w:eastAsia="ru-RU"/>
        </w:rPr>
        <w:t> </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p>
    <w:p w:rsidR="00A33EF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A33EF6">
        <w:rPr>
          <w:rFonts w:ascii="Times New Roman" w:eastAsia="Times New Roman" w:hAnsi="Times New Roman" w:cs="Times New Roman"/>
          <w:b/>
          <w:bCs/>
          <w:i/>
          <w:color w:val="00B0F0"/>
          <w:sz w:val="32"/>
          <w:szCs w:val="32"/>
          <w:u w:val="single"/>
          <w:lang w:eastAsia="ru-RU"/>
        </w:rPr>
        <w:t>Желания и безопасность:</w:t>
      </w:r>
      <w:r w:rsidRPr="00A33EF6">
        <w:rPr>
          <w:rFonts w:ascii="Times New Roman" w:eastAsia="Times New Roman" w:hAnsi="Times New Roman" w:cs="Times New Roman"/>
          <w:b/>
          <w:bCs/>
          <w:color w:val="00B0F0"/>
          <w:sz w:val="32"/>
          <w:szCs w:val="32"/>
          <w:lang w:eastAsia="ru-RU"/>
        </w:rPr>
        <w:t> </w:t>
      </w:r>
    </w:p>
    <w:p w:rsidR="00CC67AC" w:rsidRPr="00A33EF6"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28"/>
          <w:szCs w:val="28"/>
          <w:lang w:eastAsia="ru-RU"/>
        </w:rPr>
        <w:t>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rsidR="00A33EF6" w:rsidRDefault="00CC67AC" w:rsidP="00CC67AC">
      <w:pPr>
        <w:shd w:val="clear" w:color="auto" w:fill="FFFFFF"/>
        <w:spacing w:after="0" w:line="240" w:lineRule="auto"/>
        <w:rPr>
          <w:rFonts w:ascii="Times New Roman" w:eastAsia="Times New Roman" w:hAnsi="Times New Roman" w:cs="Times New Roman"/>
          <w:color w:val="000000"/>
          <w:sz w:val="32"/>
          <w:szCs w:val="32"/>
          <w:lang w:eastAsia="ru-RU"/>
        </w:rPr>
      </w:pPr>
      <w:r w:rsidRPr="00A33EF6">
        <w:rPr>
          <w:rFonts w:ascii="Times New Roman" w:eastAsia="Times New Roman" w:hAnsi="Times New Roman" w:cs="Times New Roman"/>
          <w:b/>
          <w:bCs/>
          <w:i/>
          <w:color w:val="00B0F0"/>
          <w:sz w:val="32"/>
          <w:szCs w:val="32"/>
          <w:u w:val="single"/>
          <w:lang w:eastAsia="ru-RU"/>
        </w:rPr>
        <w:t>Завершающий штрих:</w:t>
      </w:r>
    </w:p>
    <w:p w:rsidR="00CC67AC" w:rsidRDefault="00CC67AC" w:rsidP="00A33EF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33EF6">
        <w:rPr>
          <w:rFonts w:ascii="Times New Roman" w:eastAsia="Times New Roman" w:hAnsi="Times New Roman" w:cs="Times New Roman"/>
          <w:color w:val="000000"/>
          <w:sz w:val="32"/>
          <w:szCs w:val="32"/>
          <w:lang w:eastAsia="ru-RU"/>
        </w:rPr>
        <w:t> </w:t>
      </w:r>
      <w:r w:rsidRPr="00A33EF6">
        <w:rPr>
          <w:rFonts w:ascii="Times New Roman" w:eastAsia="Times New Roman" w:hAnsi="Times New Roman" w:cs="Times New Roman"/>
          <w:color w:val="000000"/>
          <w:sz w:val="28"/>
          <w:szCs w:val="28"/>
          <w:lang w:eastAsia="ru-RU"/>
        </w:rPr>
        <w:t>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w:t>
      </w:r>
    </w:p>
    <w:p w:rsidR="00A33EF6" w:rsidRDefault="00A33EF6" w:rsidP="00A33EF6">
      <w:pPr>
        <w:shd w:val="clear" w:color="auto" w:fill="FFFFFF"/>
        <w:spacing w:after="0" w:line="240" w:lineRule="auto"/>
        <w:jc w:val="center"/>
        <w:rPr>
          <w:rFonts w:ascii="Times New Roman" w:eastAsia="Times New Roman" w:hAnsi="Times New Roman" w:cs="Times New Roman"/>
          <w:b/>
          <w:i/>
          <w:color w:val="FF0000"/>
          <w:sz w:val="32"/>
          <w:szCs w:val="32"/>
          <w:lang w:eastAsia="ru-RU"/>
        </w:rPr>
      </w:pPr>
      <w:r w:rsidRPr="00A33EF6">
        <w:rPr>
          <w:rFonts w:ascii="Times New Roman" w:eastAsia="Times New Roman" w:hAnsi="Times New Roman" w:cs="Times New Roman"/>
          <w:b/>
          <w:i/>
          <w:color w:val="FF0000"/>
          <w:sz w:val="32"/>
          <w:szCs w:val="32"/>
          <w:lang w:eastAsia="ru-RU"/>
        </w:rPr>
        <w:t>Будьте здоровы!</w:t>
      </w:r>
    </w:p>
    <w:p w:rsidR="00A33EF6" w:rsidRDefault="00A33EF6" w:rsidP="00A33EF6">
      <w:pPr>
        <w:shd w:val="clear" w:color="auto" w:fill="FFFFFF"/>
        <w:spacing w:after="0" w:line="240" w:lineRule="auto"/>
        <w:jc w:val="center"/>
        <w:rPr>
          <w:rFonts w:ascii="Times New Roman" w:eastAsia="Times New Roman" w:hAnsi="Times New Roman" w:cs="Times New Roman"/>
          <w:b/>
          <w:i/>
          <w:color w:val="FF0000"/>
          <w:sz w:val="32"/>
          <w:szCs w:val="32"/>
          <w:lang w:eastAsia="ru-RU"/>
        </w:rPr>
      </w:pPr>
    </w:p>
    <w:p w:rsidR="00A33EF6" w:rsidRDefault="00A33EF6" w:rsidP="00A33EF6">
      <w:pPr>
        <w:shd w:val="clear" w:color="auto" w:fill="FFFFFF"/>
        <w:spacing w:after="0" w:line="240" w:lineRule="auto"/>
        <w:jc w:val="both"/>
        <w:rPr>
          <w:rFonts w:ascii="Times New Roman" w:eastAsia="Times New Roman" w:hAnsi="Times New Roman" w:cs="Times New Roman"/>
          <w:sz w:val="32"/>
          <w:szCs w:val="32"/>
          <w:lang w:eastAsia="ru-RU"/>
        </w:rPr>
      </w:pPr>
      <w:r w:rsidRPr="00A33EF6">
        <w:rPr>
          <w:rFonts w:ascii="Times New Roman" w:eastAsia="Times New Roman" w:hAnsi="Times New Roman" w:cs="Times New Roman"/>
          <w:sz w:val="32"/>
          <w:szCs w:val="32"/>
          <w:lang w:eastAsia="ru-RU"/>
        </w:rPr>
        <w:t xml:space="preserve">Диетолог Анатолий Волков о </w:t>
      </w:r>
      <w:r>
        <w:rPr>
          <w:rFonts w:ascii="Times New Roman" w:eastAsia="Times New Roman" w:hAnsi="Times New Roman" w:cs="Times New Roman"/>
          <w:sz w:val="32"/>
          <w:szCs w:val="32"/>
          <w:lang w:eastAsia="ru-RU"/>
        </w:rPr>
        <w:t>принципах правильного питания детей</w:t>
      </w:r>
      <w:r w:rsidRPr="00A33EF6">
        <w:rPr>
          <w:rFonts w:ascii="Times New Roman" w:eastAsia="Times New Roman" w:hAnsi="Times New Roman" w:cs="Times New Roman"/>
          <w:sz w:val="32"/>
          <w:szCs w:val="32"/>
          <w:lang w:eastAsia="ru-RU"/>
        </w:rPr>
        <w:t>:</w:t>
      </w:r>
      <w:r w:rsidRPr="00A33EF6">
        <w:t xml:space="preserve"> </w:t>
      </w:r>
      <w:hyperlink r:id="rId4" w:history="1">
        <w:r w:rsidRPr="00E74492">
          <w:rPr>
            <w:rStyle w:val="a3"/>
            <w:rFonts w:ascii="Times New Roman" w:eastAsia="Times New Roman" w:hAnsi="Times New Roman" w:cs="Times New Roman"/>
            <w:sz w:val="32"/>
            <w:szCs w:val="32"/>
            <w:lang w:eastAsia="ru-RU"/>
          </w:rPr>
          <w:t>https://www.gastronom.ru/text/dietolog-anatolij-volkov-o-principah-pravilnogo-pitaniya-detej-intervyu-1004532</w:t>
        </w:r>
      </w:hyperlink>
    </w:p>
    <w:p w:rsidR="00A33EF6" w:rsidRPr="00A33EF6" w:rsidRDefault="00A33EF6" w:rsidP="00A33EF6">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Известный врач – диетолог </w:t>
      </w:r>
      <w:r w:rsidR="005D3758">
        <w:rPr>
          <w:rFonts w:ascii="Times New Roman" w:eastAsia="Times New Roman" w:hAnsi="Times New Roman" w:cs="Times New Roman"/>
          <w:sz w:val="32"/>
          <w:szCs w:val="32"/>
          <w:lang w:eastAsia="ru-RU"/>
        </w:rPr>
        <w:t xml:space="preserve">Лидия </w:t>
      </w:r>
      <w:proofErr w:type="spellStart"/>
      <w:r w:rsidR="005D3758">
        <w:rPr>
          <w:rFonts w:ascii="Times New Roman" w:eastAsia="Times New Roman" w:hAnsi="Times New Roman" w:cs="Times New Roman"/>
          <w:sz w:val="32"/>
          <w:szCs w:val="32"/>
          <w:lang w:eastAsia="ru-RU"/>
        </w:rPr>
        <w:t>Ионова</w:t>
      </w:r>
      <w:proofErr w:type="spellEnd"/>
      <w:r w:rsidR="005D3758">
        <w:rPr>
          <w:rFonts w:ascii="Times New Roman" w:eastAsia="Times New Roman" w:hAnsi="Times New Roman" w:cs="Times New Roman"/>
          <w:sz w:val="32"/>
          <w:szCs w:val="32"/>
          <w:lang w:eastAsia="ru-RU"/>
        </w:rPr>
        <w:t>: «Сосиски – это то, что дети не должны есть вообще</w:t>
      </w:r>
      <w:proofErr w:type="gramStart"/>
      <w:r w:rsidR="005D3758">
        <w:rPr>
          <w:rFonts w:ascii="Times New Roman" w:eastAsia="Times New Roman" w:hAnsi="Times New Roman" w:cs="Times New Roman"/>
          <w:sz w:val="32"/>
          <w:szCs w:val="32"/>
          <w:lang w:eastAsia="ru-RU"/>
        </w:rPr>
        <w:t xml:space="preserve">»:  </w:t>
      </w:r>
      <w:r w:rsidR="005D3758" w:rsidRPr="005D3758">
        <w:rPr>
          <w:rFonts w:ascii="Times New Roman" w:eastAsia="Times New Roman" w:hAnsi="Times New Roman" w:cs="Times New Roman"/>
          <w:sz w:val="32"/>
          <w:szCs w:val="32"/>
          <w:lang w:eastAsia="ru-RU"/>
        </w:rPr>
        <w:t>https://littleone.com/publication/6304-</w:t>
      </w:r>
      <w:r w:rsidR="005D3758" w:rsidRPr="005D3758">
        <w:rPr>
          <w:rFonts w:ascii="Times New Roman" w:eastAsia="Times New Roman" w:hAnsi="Times New Roman" w:cs="Times New Roman"/>
          <w:sz w:val="32"/>
          <w:szCs w:val="32"/>
          <w:lang w:eastAsia="ru-RU"/>
        </w:rPr>
        <w:lastRenderedPageBreak/>
        <w:t>vrach-dietolog-lidiya-ionova-sosiski-eto-to-chto-deti-ne-dolzhny-est-voobshche</w:t>
      </w:r>
      <w:proofErr w:type="gramEnd"/>
    </w:p>
    <w:bookmarkStart w:id="0" w:name="_GoBack"/>
    <w:p w:rsidR="004965A3" w:rsidRDefault="00CC67AC" w:rsidP="00CC67AC">
      <w:r w:rsidRPr="00CC67AC">
        <w:rPr>
          <w:rFonts w:ascii="Arial" w:eastAsia="Times New Roman" w:hAnsi="Arial" w:cs="Arial"/>
          <w:noProof/>
          <w:color w:val="000000"/>
          <w:sz w:val="21"/>
          <w:szCs w:val="21"/>
          <w:lang w:eastAsia="ru-RU"/>
        </w:rPr>
        <mc:AlternateContent>
          <mc:Choice Requires="wps">
            <w:drawing>
              <wp:anchor distT="0" distB="0" distL="114300" distR="114300" simplePos="0" relativeHeight="251659264" behindDoc="0" locked="0" layoutInCell="1" allowOverlap="0" wp14:anchorId="49CEFACD" wp14:editId="24786643">
                <wp:simplePos x="0" y="0"/>
                <wp:positionH relativeFrom="column">
                  <wp:align>left</wp:align>
                </wp:positionH>
                <wp:positionV relativeFrom="line">
                  <wp:posOffset>0</wp:posOffset>
                </wp:positionV>
                <wp:extent cx="4114800" cy="3228975"/>
                <wp:effectExtent l="0" t="0" r="0" b="0"/>
                <wp:wrapSquare wrapText="bothSides"/>
                <wp:docPr id="1" name="AutoShape 2" descr="hello_html_m7bece7c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322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7033D83" id="AutoShape 2" o:spid="_x0000_s1026" alt="hello_html_m7bece7cb.jpg" style="position:absolute;margin-left:0;margin-top:0;width:324pt;height:254.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" o:allowoverlap="f" filled="f" stroked="f">
                <o:lock v:ext="edit" aspectratio="t"/>
                <w10:wrap type="square" anchory="line"/>
              </v:rect>
            </w:pict>
          </mc:Fallback>
        </mc:AlternateContent>
      </w:r>
      <w:bookmarkEnd w:id="0"/>
    </w:p>
    <w:sectPr w:rsidR="004965A3" w:rsidSect="00A33EF6">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D4"/>
    <w:rsid w:val="004965A3"/>
    <w:rsid w:val="005D3758"/>
    <w:rsid w:val="00A33EF6"/>
    <w:rsid w:val="00CC67AC"/>
    <w:rsid w:val="00FB37D4"/>
    <w:rsid w:val="00FE6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D0F0E"/>
  <w15:chartTrackingRefBased/>
  <w15:docId w15:val="{E5A88C2C-4472-4D14-8207-FA903D4D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stronom.ru/text/dietolog-anatolij-volkov-o-principah-pravilnogo-pitaniya-detej-intervyu-10045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2123</Words>
  <Characters>12106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2</cp:revision>
  <dcterms:created xsi:type="dcterms:W3CDTF">2022-09-26T06:23:00Z</dcterms:created>
  <dcterms:modified xsi:type="dcterms:W3CDTF">2022-09-26T06:23:00Z</dcterms:modified>
</cp:coreProperties>
</file>