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F5" w:rsidRDefault="00396DF5" w:rsidP="00396DF5">
      <w:pPr>
        <w:pStyle w:val="a3"/>
        <w:spacing w:before="0" w:beforeAutospacing="0" w:after="0" w:afterAutospacing="0"/>
        <w:ind w:left="720"/>
        <w:jc w:val="right"/>
      </w:pPr>
      <w:r>
        <w:t>Приложение 3</w:t>
      </w:r>
      <w:bookmarkStart w:id="0" w:name="_GoBack"/>
      <w:bookmarkEnd w:id="0"/>
    </w:p>
    <w:p w:rsidR="00396DF5" w:rsidRDefault="00396DF5" w:rsidP="00396DF5">
      <w:pPr>
        <w:pStyle w:val="a3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ПАМЯТКА</w:t>
      </w:r>
    </w:p>
    <w:p w:rsidR="00396DF5" w:rsidRDefault="00396DF5" w:rsidP="00396DF5">
      <w:pPr>
        <w:pStyle w:val="a3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Правила оказания помощи при утоплении:</w:t>
      </w:r>
    </w:p>
    <w:p w:rsidR="00396DF5" w:rsidRDefault="00396DF5" w:rsidP="00396DF5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1. Перевернуть пострадавшего лицом вниз, опустить голову ниже таза. </w:t>
      </w:r>
    </w:p>
    <w:p w:rsidR="00396DF5" w:rsidRDefault="00396DF5" w:rsidP="00396DF5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2. Очистить ротовую полость. </w:t>
      </w:r>
    </w:p>
    <w:p w:rsidR="00396DF5" w:rsidRDefault="00396DF5" w:rsidP="00396DF5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3. Резко надавить на корень языка. </w:t>
      </w:r>
    </w:p>
    <w:p w:rsidR="00396DF5" w:rsidRDefault="00396DF5" w:rsidP="00396DF5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4. При появлении рвотного и кашлевого рефлексов - добиться полного удаления воды из дыхательных путей и желудка. </w:t>
      </w:r>
    </w:p>
    <w:p w:rsidR="00396DF5" w:rsidRDefault="00396DF5" w:rsidP="00396DF5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 </w:t>
      </w:r>
    </w:p>
    <w:p w:rsidR="00396DF5" w:rsidRDefault="00396DF5" w:rsidP="00396DF5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6. </w:t>
      </w:r>
      <w:r>
        <w:rPr>
          <w:rFonts w:ascii="Georgia" w:hAnsi="Georgia"/>
          <w:b/>
          <w:bCs/>
          <w:sz w:val="28"/>
          <w:szCs w:val="28"/>
        </w:rPr>
        <w:t>Вызвать “Скорую помощь”.</w:t>
      </w:r>
      <w:r>
        <w:rPr>
          <w:rFonts w:ascii="Georgia" w:hAnsi="Georgia"/>
          <w:sz w:val="28"/>
          <w:szCs w:val="28"/>
        </w:rPr>
        <w:t xml:space="preserve"> </w:t>
      </w:r>
    </w:p>
    <w:p w:rsidR="00396DF5" w:rsidRDefault="00396DF5" w:rsidP="00396DF5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>
        <w:rPr>
          <w:rFonts w:ascii="Georgia" w:hAnsi="Georgia"/>
          <w:sz w:val="28"/>
          <w:szCs w:val="28"/>
        </w:rPr>
        <w:t>утонувший</w:t>
      </w:r>
      <w:proofErr w:type="gramEnd"/>
      <w:r>
        <w:rPr>
          <w:rFonts w:ascii="Georgia" w:hAnsi="Georgia"/>
          <w:sz w:val="28"/>
          <w:szCs w:val="28"/>
        </w:rPr>
        <w:t xml:space="preserve"> находился в воде не более 6 минут. </w:t>
      </w:r>
    </w:p>
    <w:p w:rsidR="00396DF5" w:rsidRDefault="00396DF5" w:rsidP="00396DF5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НЕЛЬЗЯ:</w:t>
      </w:r>
    </w:p>
    <w:p w:rsidR="00396DF5" w:rsidRDefault="00396DF5" w:rsidP="00396DF5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 ОСТАВЛЯТЬ ПОСТРАДАВШЕГО БЕЗ ВНИМАНИЯ (в любой момент может произойти остановка сердца) </w:t>
      </w:r>
    </w:p>
    <w:p w:rsidR="00396DF5" w:rsidRDefault="00396DF5" w:rsidP="00396DF5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-САМОСТОЯТЕЛЬНО ПЕРЕВОЗИТЬ ПОСТРАДАВШЕГО, ЕСЛИ ЕСТЬ ВОЗМОЖНОСТЬ ВЫЗВАТЬ СПАСАТЕЛЬНУЮ СЛУЖБУ. </w:t>
      </w:r>
    </w:p>
    <w:p w:rsidR="00396DF5" w:rsidRDefault="00396DF5" w:rsidP="00396DF5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Помните! Только неукоснительное соблюдение мер безопасного поведения на воде может предупредить беду. </w:t>
      </w:r>
    </w:p>
    <w:p w:rsidR="00396DF5" w:rsidRDefault="00396DF5" w:rsidP="00396DF5">
      <w:pPr>
        <w:rPr>
          <w:rFonts w:ascii="Arial" w:hAnsi="Arial" w:cs="Arial"/>
          <w:b/>
          <w:sz w:val="28"/>
          <w:szCs w:val="28"/>
          <w:u w:val="single"/>
        </w:rPr>
      </w:pPr>
    </w:p>
    <w:p w:rsidR="00396DF5" w:rsidRDefault="00396DF5" w:rsidP="00396DF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Единая служба спасения 01 (101сотовый)</w:t>
      </w:r>
    </w:p>
    <w:p w:rsidR="00396DF5" w:rsidRDefault="00396DF5" w:rsidP="00396DF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</w:rPr>
        <w:t xml:space="preserve">Единый номер вызова экстренных оперативных служб  </w:t>
      </w:r>
      <w:r>
        <w:rPr>
          <w:b/>
          <w:bCs/>
          <w:sz w:val="28"/>
          <w:szCs w:val="28"/>
          <w:bdr w:val="none" w:sz="0" w:space="0" w:color="auto" w:frame="1"/>
        </w:rPr>
        <w:t xml:space="preserve">  – 112 (сотовый)</w:t>
      </w:r>
    </w:p>
    <w:p w:rsidR="00396DF5" w:rsidRDefault="00396DF5" w:rsidP="00396DF5">
      <w:pPr>
        <w:pStyle w:val="a3"/>
        <w:spacing w:before="0" w:beforeAutospacing="0" w:after="0" w:afterAutospacing="0"/>
        <w:jc w:val="center"/>
        <w:rPr>
          <w:rFonts w:ascii="Georgia" w:hAnsi="Georgia"/>
          <w:b/>
          <w:sz w:val="28"/>
          <w:szCs w:val="28"/>
        </w:rPr>
      </w:pPr>
      <w:r>
        <w:rPr>
          <w:b/>
          <w:sz w:val="28"/>
          <w:szCs w:val="28"/>
        </w:rPr>
        <w:t xml:space="preserve">Скорая помощь 03 (103 </w:t>
      </w:r>
      <w:proofErr w:type="gramStart"/>
      <w:r>
        <w:rPr>
          <w:b/>
          <w:sz w:val="28"/>
          <w:szCs w:val="28"/>
        </w:rPr>
        <w:t>сотовый</w:t>
      </w:r>
      <w:proofErr w:type="gramEnd"/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br/>
      </w:r>
    </w:p>
    <w:p w:rsidR="00396DF5" w:rsidRDefault="00396DF5" w:rsidP="00396DF5">
      <w:pPr>
        <w:shd w:val="clear" w:color="auto" w:fill="FFFFFF"/>
        <w:spacing w:before="100" w:beforeAutospacing="1" w:after="100" w:afterAutospacing="1"/>
        <w:ind w:right="400"/>
        <w:jc w:val="center"/>
        <w:outlineLvl w:val="0"/>
        <w:rPr>
          <w:kern w:val="36"/>
          <w:sz w:val="28"/>
          <w:szCs w:val="28"/>
        </w:rPr>
      </w:pPr>
    </w:p>
    <w:p w:rsidR="00396DF5" w:rsidRDefault="00396DF5" w:rsidP="00396DF5">
      <w:pPr>
        <w:shd w:val="clear" w:color="auto" w:fill="FFFFFF"/>
        <w:spacing w:before="100" w:beforeAutospacing="1" w:after="100" w:afterAutospacing="1"/>
        <w:ind w:right="400"/>
        <w:jc w:val="center"/>
        <w:outlineLvl w:val="0"/>
        <w:rPr>
          <w:kern w:val="36"/>
          <w:sz w:val="28"/>
          <w:szCs w:val="28"/>
        </w:rPr>
      </w:pPr>
    </w:p>
    <w:p w:rsidR="00396DF5" w:rsidRDefault="00396DF5" w:rsidP="00396DF5"/>
    <w:p w:rsidR="00396DF5" w:rsidRPr="003678C7" w:rsidRDefault="00396DF5" w:rsidP="00396DF5">
      <w:pPr>
        <w:pStyle w:val="a3"/>
        <w:spacing w:before="0" w:beforeAutospacing="0" w:after="0" w:afterAutospacing="0"/>
        <w:ind w:left="720"/>
        <w:jc w:val="center"/>
      </w:pPr>
    </w:p>
    <w:p w:rsidR="0072269F" w:rsidRDefault="0072269F"/>
    <w:sectPr w:rsidR="0072269F" w:rsidSect="000001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F5"/>
    <w:rsid w:val="00396DF5"/>
    <w:rsid w:val="0072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6DF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96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6DF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96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KiberHelp</dc:creator>
  <cp:lastModifiedBy>KiberHelp</cp:lastModifiedBy>
  <cp:revision>1</cp:revision>
  <dcterms:created xsi:type="dcterms:W3CDTF">2019-09-25T08:42:00Z</dcterms:created>
  <dcterms:modified xsi:type="dcterms:W3CDTF">2019-09-25T08:43:00Z</dcterms:modified>
</cp:coreProperties>
</file>