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16917" w14:textId="77777777" w:rsidR="008A060A" w:rsidRDefault="008A060A" w:rsidP="00491553">
      <w:pPr>
        <w:widowControl w:val="0"/>
        <w:autoSpaceDE w:val="0"/>
        <w:autoSpaceDN w:val="0"/>
        <w:adjustRightInd w:val="0"/>
        <w:ind w:firstLine="709"/>
        <w:jc w:val="center"/>
        <w:rPr>
          <w:b/>
          <w:bCs/>
          <w:sz w:val="20"/>
          <w:szCs w:val="20"/>
        </w:rPr>
      </w:pPr>
    </w:p>
    <w:p w14:paraId="301325BD" w14:textId="0173AF86" w:rsidR="00491553" w:rsidRPr="0089426D" w:rsidRDefault="00491553" w:rsidP="00491553">
      <w:pPr>
        <w:widowControl w:val="0"/>
        <w:autoSpaceDE w:val="0"/>
        <w:autoSpaceDN w:val="0"/>
        <w:adjustRightInd w:val="0"/>
        <w:ind w:firstLine="709"/>
        <w:jc w:val="center"/>
        <w:rPr>
          <w:b/>
          <w:bCs/>
          <w:sz w:val="20"/>
          <w:szCs w:val="20"/>
        </w:rPr>
      </w:pPr>
      <w:r w:rsidRPr="0089426D">
        <w:rPr>
          <w:b/>
          <w:bCs/>
          <w:sz w:val="20"/>
          <w:szCs w:val="20"/>
        </w:rPr>
        <w:t>ДОГОВОР</w:t>
      </w:r>
      <w:r>
        <w:rPr>
          <w:b/>
          <w:bCs/>
          <w:sz w:val="20"/>
          <w:szCs w:val="20"/>
        </w:rPr>
        <w:t xml:space="preserve"> </w:t>
      </w:r>
    </w:p>
    <w:p w14:paraId="699B97A7" w14:textId="77777777" w:rsidR="00491553" w:rsidRPr="0089426D" w:rsidRDefault="00491553" w:rsidP="00491553">
      <w:pPr>
        <w:widowControl w:val="0"/>
        <w:autoSpaceDE w:val="0"/>
        <w:autoSpaceDN w:val="0"/>
        <w:adjustRightInd w:val="0"/>
        <w:ind w:firstLine="709"/>
        <w:jc w:val="center"/>
        <w:rPr>
          <w:b/>
          <w:bCs/>
          <w:sz w:val="20"/>
          <w:szCs w:val="20"/>
        </w:rPr>
      </w:pPr>
      <w:r w:rsidRPr="0089426D">
        <w:rPr>
          <w:b/>
          <w:bCs/>
          <w:sz w:val="20"/>
          <w:szCs w:val="20"/>
        </w:rPr>
        <w:t>об образовании по образовательным программам</w:t>
      </w:r>
    </w:p>
    <w:p w14:paraId="1115D343" w14:textId="77777777" w:rsidR="00491553" w:rsidRPr="0089426D" w:rsidRDefault="00491553" w:rsidP="00491553">
      <w:pPr>
        <w:widowControl w:val="0"/>
        <w:autoSpaceDE w:val="0"/>
        <w:autoSpaceDN w:val="0"/>
        <w:adjustRightInd w:val="0"/>
        <w:ind w:firstLine="709"/>
        <w:jc w:val="center"/>
        <w:rPr>
          <w:b/>
          <w:bCs/>
          <w:sz w:val="20"/>
          <w:szCs w:val="20"/>
        </w:rPr>
      </w:pPr>
      <w:r w:rsidRPr="0089426D">
        <w:rPr>
          <w:b/>
          <w:bCs/>
          <w:sz w:val="20"/>
          <w:szCs w:val="20"/>
        </w:rPr>
        <w:t>дошкольного образования</w:t>
      </w:r>
    </w:p>
    <w:p w14:paraId="0D5672E8" w14:textId="77777777" w:rsidR="00491553" w:rsidRPr="0089426D" w:rsidRDefault="00491553" w:rsidP="00491553">
      <w:pPr>
        <w:widowControl w:val="0"/>
        <w:autoSpaceDE w:val="0"/>
        <w:autoSpaceDN w:val="0"/>
        <w:adjustRightInd w:val="0"/>
        <w:ind w:firstLine="709"/>
        <w:jc w:val="center"/>
        <w:rPr>
          <w:sz w:val="20"/>
          <w:szCs w:val="20"/>
        </w:rPr>
      </w:pPr>
    </w:p>
    <w:p w14:paraId="4882DF49" w14:textId="77777777" w:rsidR="00491553" w:rsidRPr="0089426D" w:rsidRDefault="00491553" w:rsidP="00491553">
      <w:pPr>
        <w:pStyle w:val="ConsPlusNonformat"/>
        <w:rPr>
          <w:rFonts w:ascii="Times New Roman" w:hAnsi="Times New Roman" w:cs="Times New Roman"/>
        </w:rPr>
      </w:pPr>
      <w:r w:rsidRPr="0089426D">
        <w:rPr>
          <w:rFonts w:ascii="Times New Roman" w:hAnsi="Times New Roman" w:cs="Times New Roman"/>
        </w:rPr>
        <w:t>г. Ковров</w:t>
      </w:r>
      <w:r w:rsidRPr="0089426D">
        <w:rPr>
          <w:rFonts w:ascii="Times New Roman" w:hAnsi="Times New Roman" w:cs="Times New Roman"/>
        </w:rPr>
        <w:tab/>
      </w:r>
      <w:r w:rsidRPr="0089426D">
        <w:rPr>
          <w:rFonts w:ascii="Times New Roman" w:hAnsi="Times New Roman" w:cs="Times New Roman"/>
        </w:rPr>
        <w:tab/>
      </w:r>
      <w:r w:rsidRPr="0089426D">
        <w:rPr>
          <w:rFonts w:ascii="Times New Roman" w:hAnsi="Times New Roman" w:cs="Times New Roman"/>
        </w:rPr>
        <w:tab/>
      </w:r>
      <w:r w:rsidRPr="0089426D">
        <w:rPr>
          <w:rFonts w:ascii="Times New Roman" w:hAnsi="Times New Roman" w:cs="Times New Roman"/>
        </w:rPr>
        <w:tab/>
      </w:r>
      <w:r w:rsidRPr="0089426D">
        <w:rPr>
          <w:rFonts w:ascii="Times New Roman" w:hAnsi="Times New Roman" w:cs="Times New Roman"/>
        </w:rPr>
        <w:tab/>
      </w:r>
      <w:r w:rsidRPr="0089426D">
        <w:rPr>
          <w:rFonts w:ascii="Times New Roman" w:hAnsi="Times New Roman" w:cs="Times New Roman"/>
        </w:rPr>
        <w:tab/>
      </w:r>
      <w:r w:rsidRPr="0089426D">
        <w:rPr>
          <w:rFonts w:ascii="Times New Roman" w:hAnsi="Times New Roman" w:cs="Times New Roman"/>
        </w:rPr>
        <w:tab/>
      </w:r>
      <w:r>
        <w:rPr>
          <w:rFonts w:ascii="Times New Roman" w:hAnsi="Times New Roman" w:cs="Times New Roman"/>
        </w:rPr>
        <w:t xml:space="preserve">                                          </w:t>
      </w:r>
      <w:r w:rsidRPr="0089426D">
        <w:rPr>
          <w:rFonts w:ascii="Times New Roman" w:hAnsi="Times New Roman" w:cs="Times New Roman"/>
        </w:rPr>
        <w:tab/>
        <w:t xml:space="preserve"> "__" ______________ ____ г.</w:t>
      </w:r>
    </w:p>
    <w:p w14:paraId="5FBCC56A" w14:textId="77777777" w:rsidR="00491553" w:rsidRPr="0089426D" w:rsidRDefault="00491553" w:rsidP="00491553">
      <w:pPr>
        <w:pStyle w:val="ConsPlusNonformat"/>
        <w:ind w:firstLine="709"/>
        <w:jc w:val="both"/>
        <w:rPr>
          <w:rFonts w:ascii="Times New Roman" w:hAnsi="Times New Roman" w:cs="Times New Roman"/>
        </w:rPr>
      </w:pPr>
    </w:p>
    <w:p w14:paraId="67EE61CD" w14:textId="23EE1A36" w:rsidR="00491553" w:rsidRPr="0089426D" w:rsidRDefault="00491553" w:rsidP="00491553">
      <w:pPr>
        <w:pStyle w:val="ConsPlusNonformat"/>
        <w:ind w:left="-284" w:firstLine="284"/>
        <w:jc w:val="both"/>
        <w:rPr>
          <w:rFonts w:ascii="Times New Roman" w:hAnsi="Times New Roman" w:cs="Times New Roman"/>
        </w:rPr>
      </w:pPr>
      <w:r w:rsidRPr="0089426D">
        <w:rPr>
          <w:rFonts w:ascii="Times New Roman" w:hAnsi="Times New Roman" w:cs="Times New Roman"/>
        </w:rPr>
        <w:t xml:space="preserve">Муниципальное </w:t>
      </w:r>
      <w:r w:rsidR="00215C9B">
        <w:rPr>
          <w:rFonts w:ascii="Times New Roman" w:hAnsi="Times New Roman" w:cs="Times New Roman"/>
        </w:rPr>
        <w:t>бюджетное</w:t>
      </w:r>
      <w:r w:rsidRPr="0089426D">
        <w:rPr>
          <w:rFonts w:ascii="Times New Roman" w:hAnsi="Times New Roman" w:cs="Times New Roman"/>
        </w:rPr>
        <w:t xml:space="preserve"> дошкольное образовательное учреждение детский сад № </w:t>
      </w:r>
      <w:r w:rsidR="00215C9B">
        <w:rPr>
          <w:rFonts w:ascii="Times New Roman" w:hAnsi="Times New Roman" w:cs="Times New Roman"/>
        </w:rPr>
        <w:t>36</w:t>
      </w:r>
      <w:r w:rsidRPr="0089426D">
        <w:rPr>
          <w:rFonts w:ascii="Times New Roman" w:hAnsi="Times New Roman" w:cs="Times New Roman"/>
        </w:rPr>
        <w:t xml:space="preserve"> города Коврова Владимирской области </w:t>
      </w:r>
      <w:r w:rsidRPr="0089426D">
        <w:rPr>
          <w:rFonts w:ascii="Times New Roman" w:hAnsi="Times New Roman" w:cs="Times New Roman"/>
          <w:color w:val="FF0000"/>
        </w:rPr>
        <w:t xml:space="preserve"> </w:t>
      </w:r>
      <w:r w:rsidRPr="0089426D">
        <w:rPr>
          <w:rFonts w:ascii="Times New Roman" w:hAnsi="Times New Roman" w:cs="Times New Roman"/>
        </w:rPr>
        <w:t>(М</w:t>
      </w:r>
      <w:r w:rsidR="00215C9B">
        <w:rPr>
          <w:rFonts w:ascii="Times New Roman" w:hAnsi="Times New Roman" w:cs="Times New Roman"/>
        </w:rPr>
        <w:t>Б</w:t>
      </w:r>
      <w:r w:rsidRPr="0089426D">
        <w:rPr>
          <w:rFonts w:ascii="Times New Roman" w:hAnsi="Times New Roman" w:cs="Times New Roman"/>
        </w:rPr>
        <w:t xml:space="preserve">ДОУ № </w:t>
      </w:r>
      <w:r w:rsidR="00215C9B">
        <w:rPr>
          <w:rFonts w:ascii="Times New Roman" w:hAnsi="Times New Roman" w:cs="Times New Roman"/>
        </w:rPr>
        <w:t>36</w:t>
      </w:r>
      <w:r w:rsidRPr="0089426D">
        <w:rPr>
          <w:rFonts w:ascii="Times New Roman" w:hAnsi="Times New Roman" w:cs="Times New Roman"/>
        </w:rPr>
        <w:t xml:space="preserve">) осуществляющее образовательную деятельность (далее - образовательная организация) на основании лицензии от </w:t>
      </w:r>
      <w:r w:rsidR="00215C9B">
        <w:rPr>
          <w:rFonts w:ascii="Times New Roman" w:hAnsi="Times New Roman" w:cs="Times New Roman"/>
        </w:rPr>
        <w:t>25.01.2011</w:t>
      </w:r>
      <w:r w:rsidRPr="0089426D">
        <w:rPr>
          <w:rFonts w:ascii="Times New Roman" w:hAnsi="Times New Roman" w:cs="Times New Roman"/>
        </w:rPr>
        <w:t xml:space="preserve"> </w:t>
      </w:r>
      <w:r w:rsidR="00215C9B">
        <w:rPr>
          <w:rFonts w:ascii="Times New Roman" w:hAnsi="Times New Roman" w:cs="Times New Roman"/>
        </w:rPr>
        <w:t>№1987</w:t>
      </w:r>
      <w:r w:rsidRPr="0089426D">
        <w:rPr>
          <w:rFonts w:ascii="Times New Roman" w:hAnsi="Times New Roman" w:cs="Times New Roman"/>
        </w:rPr>
        <w:t xml:space="preserve">, выданной Департаментом образования администрации Владимирской области, именуемое в дальнейшем </w:t>
      </w:r>
      <w:r w:rsidRPr="0089426D">
        <w:rPr>
          <w:rFonts w:ascii="Times New Roman" w:hAnsi="Times New Roman" w:cs="Times New Roman"/>
          <w:b/>
        </w:rPr>
        <w:t>"Исполнитель"</w:t>
      </w:r>
      <w:r w:rsidRPr="0089426D">
        <w:rPr>
          <w:rFonts w:ascii="Times New Roman" w:hAnsi="Times New Roman" w:cs="Times New Roman"/>
        </w:rPr>
        <w:t xml:space="preserve">, в лице заведующего </w:t>
      </w:r>
      <w:r w:rsidR="00215C9B">
        <w:rPr>
          <w:rFonts w:ascii="Times New Roman" w:hAnsi="Times New Roman" w:cs="Times New Roman"/>
        </w:rPr>
        <w:t>Марковой Лилии Сергеевны</w:t>
      </w:r>
      <w:r w:rsidRPr="0089426D">
        <w:rPr>
          <w:rFonts w:ascii="Times New Roman" w:hAnsi="Times New Roman" w:cs="Times New Roman"/>
        </w:rPr>
        <w:t xml:space="preserve">, действующего на основании Устава, утверждённого постановлением администрации г. Коврова от </w:t>
      </w:r>
      <w:r w:rsidR="00215C9B">
        <w:rPr>
          <w:rFonts w:ascii="Times New Roman" w:hAnsi="Times New Roman" w:cs="Times New Roman"/>
        </w:rPr>
        <w:t>07.07.2015</w:t>
      </w:r>
      <w:r w:rsidRPr="0089426D">
        <w:rPr>
          <w:rFonts w:ascii="Times New Roman" w:hAnsi="Times New Roman" w:cs="Times New Roman"/>
        </w:rPr>
        <w:t xml:space="preserve"> № 16</w:t>
      </w:r>
      <w:r w:rsidR="00215C9B">
        <w:rPr>
          <w:rFonts w:ascii="Times New Roman" w:hAnsi="Times New Roman" w:cs="Times New Roman"/>
        </w:rPr>
        <w:t>18</w:t>
      </w:r>
      <w:r w:rsidRPr="0089426D">
        <w:rPr>
          <w:rFonts w:ascii="Times New Roman" w:hAnsi="Times New Roman" w:cs="Times New Roman"/>
        </w:rPr>
        <w:t>, и ____________________________________________________________________</w:t>
      </w:r>
      <w:r>
        <w:rPr>
          <w:rFonts w:ascii="Times New Roman" w:hAnsi="Times New Roman" w:cs="Times New Roman"/>
        </w:rPr>
        <w:t>_________________________</w:t>
      </w:r>
      <w:r w:rsidRPr="0089426D">
        <w:rPr>
          <w:rFonts w:ascii="Times New Roman" w:hAnsi="Times New Roman" w:cs="Times New Roman"/>
        </w:rPr>
        <w:t>___________,</w:t>
      </w:r>
    </w:p>
    <w:p w14:paraId="3F2ADDB3" w14:textId="77777777" w:rsidR="00491553" w:rsidRPr="0089426D" w:rsidRDefault="00491553" w:rsidP="00491553">
      <w:pPr>
        <w:pStyle w:val="ConsPlusNonformat"/>
        <w:ind w:firstLine="709"/>
        <w:jc w:val="center"/>
        <w:rPr>
          <w:rFonts w:ascii="Times New Roman" w:hAnsi="Times New Roman" w:cs="Times New Roman"/>
          <w:sz w:val="16"/>
          <w:szCs w:val="16"/>
        </w:rPr>
      </w:pPr>
      <w:r w:rsidRPr="0089426D">
        <w:rPr>
          <w:rFonts w:ascii="Times New Roman" w:hAnsi="Times New Roman" w:cs="Times New Roman"/>
          <w:sz w:val="16"/>
          <w:szCs w:val="16"/>
        </w:rPr>
        <w:t>(фамилия, имя, отчество родителя (законного представителя))</w:t>
      </w:r>
    </w:p>
    <w:p w14:paraId="6A87E8E7" w14:textId="77777777" w:rsidR="00491553" w:rsidRPr="0089426D" w:rsidRDefault="00491553" w:rsidP="00491553">
      <w:pPr>
        <w:pStyle w:val="ConsPlusNonformat"/>
        <w:ind w:left="-284"/>
        <w:rPr>
          <w:rFonts w:ascii="Times New Roman" w:hAnsi="Times New Roman" w:cs="Times New Roman"/>
        </w:rPr>
      </w:pPr>
      <w:r w:rsidRPr="0089426D">
        <w:rPr>
          <w:rFonts w:ascii="Times New Roman" w:hAnsi="Times New Roman" w:cs="Times New Roman"/>
        </w:rPr>
        <w:t xml:space="preserve">именуемый в дальнейшем </w:t>
      </w:r>
      <w:r w:rsidRPr="0089426D">
        <w:rPr>
          <w:rFonts w:ascii="Times New Roman" w:hAnsi="Times New Roman" w:cs="Times New Roman"/>
          <w:b/>
        </w:rPr>
        <w:t>"Заказчик"</w:t>
      </w:r>
      <w:r w:rsidRPr="0089426D">
        <w:rPr>
          <w:rFonts w:ascii="Times New Roman" w:hAnsi="Times New Roman" w:cs="Times New Roman"/>
        </w:rPr>
        <w:t>, в интересах  несовершеннолетнего ___________________________</w:t>
      </w:r>
      <w:r>
        <w:rPr>
          <w:rFonts w:ascii="Times New Roman" w:hAnsi="Times New Roman" w:cs="Times New Roman"/>
        </w:rPr>
        <w:t>_________________________</w:t>
      </w:r>
      <w:r w:rsidRPr="0089426D">
        <w:rPr>
          <w:rFonts w:ascii="Times New Roman" w:hAnsi="Times New Roman" w:cs="Times New Roman"/>
        </w:rPr>
        <w:t>____________________________________________________,</w:t>
      </w:r>
    </w:p>
    <w:p w14:paraId="7AFECDB1" w14:textId="77777777" w:rsidR="00491553" w:rsidRPr="00C44B28" w:rsidRDefault="00491553" w:rsidP="00491553">
      <w:pPr>
        <w:pStyle w:val="ConsPlusNonformat"/>
        <w:ind w:left="-284" w:firstLine="709"/>
        <w:jc w:val="center"/>
        <w:rPr>
          <w:rFonts w:ascii="Times New Roman" w:hAnsi="Times New Roman" w:cs="Times New Roman"/>
          <w:sz w:val="16"/>
          <w:szCs w:val="16"/>
        </w:rPr>
      </w:pPr>
      <w:r w:rsidRPr="00C44B28">
        <w:rPr>
          <w:rFonts w:ascii="Times New Roman" w:hAnsi="Times New Roman" w:cs="Times New Roman"/>
          <w:sz w:val="16"/>
          <w:szCs w:val="16"/>
        </w:rPr>
        <w:t>(фамилия, имя, отчество (при наличии), дата рождения)</w:t>
      </w:r>
    </w:p>
    <w:p w14:paraId="1C25EF19" w14:textId="77777777" w:rsidR="00491553" w:rsidRPr="0089426D" w:rsidRDefault="00491553" w:rsidP="00491553">
      <w:pPr>
        <w:pStyle w:val="ConsPlusNonformat"/>
        <w:ind w:left="-284"/>
        <w:rPr>
          <w:rFonts w:ascii="Times New Roman" w:hAnsi="Times New Roman" w:cs="Times New Roman"/>
        </w:rPr>
      </w:pPr>
      <w:r w:rsidRPr="0089426D">
        <w:rPr>
          <w:rFonts w:ascii="Times New Roman" w:hAnsi="Times New Roman" w:cs="Times New Roman"/>
        </w:rPr>
        <w:t>проживающего по адресу: ___________________________</w:t>
      </w:r>
      <w:r>
        <w:rPr>
          <w:rFonts w:ascii="Times New Roman" w:hAnsi="Times New Roman" w:cs="Times New Roman"/>
        </w:rPr>
        <w:t>_________________________</w:t>
      </w:r>
      <w:r w:rsidRPr="0089426D">
        <w:rPr>
          <w:rFonts w:ascii="Times New Roman" w:hAnsi="Times New Roman" w:cs="Times New Roman"/>
        </w:rPr>
        <w:t>_____________________________,</w:t>
      </w:r>
    </w:p>
    <w:p w14:paraId="765245DB" w14:textId="77777777" w:rsidR="00491553" w:rsidRPr="00C44B28" w:rsidRDefault="00491553" w:rsidP="00491553">
      <w:pPr>
        <w:pStyle w:val="ConsPlusNonformat"/>
        <w:ind w:left="-284" w:firstLine="709"/>
        <w:jc w:val="center"/>
        <w:rPr>
          <w:rFonts w:ascii="Times New Roman" w:hAnsi="Times New Roman" w:cs="Times New Roman"/>
          <w:sz w:val="16"/>
          <w:szCs w:val="16"/>
        </w:rPr>
      </w:pPr>
      <w:r w:rsidRPr="00C44B28">
        <w:rPr>
          <w:rFonts w:ascii="Times New Roman" w:hAnsi="Times New Roman" w:cs="Times New Roman"/>
          <w:sz w:val="16"/>
          <w:szCs w:val="16"/>
        </w:rPr>
        <w:t>(адрес места жительства ребенка с указанием индекса)</w:t>
      </w:r>
    </w:p>
    <w:p w14:paraId="4D4ED01A" w14:textId="77777777" w:rsidR="00491553" w:rsidRPr="0089426D" w:rsidRDefault="00491553" w:rsidP="00491553">
      <w:pPr>
        <w:pStyle w:val="ConsPlusNonformat"/>
        <w:ind w:left="-284"/>
        <w:jc w:val="both"/>
        <w:rPr>
          <w:rFonts w:ascii="Times New Roman" w:hAnsi="Times New Roman" w:cs="Times New Roman"/>
        </w:rPr>
      </w:pPr>
      <w:r w:rsidRPr="0089426D">
        <w:rPr>
          <w:rFonts w:ascii="Times New Roman" w:hAnsi="Times New Roman" w:cs="Times New Roman"/>
        </w:rPr>
        <w:t>именуемый в дальнейшем "Воспитанник", совместно именуемые Стороны, заключили настоящий Договор о нижеследующем:</w:t>
      </w:r>
    </w:p>
    <w:p w14:paraId="639264DD" w14:textId="77777777" w:rsidR="00491553" w:rsidRPr="0089426D" w:rsidRDefault="00491553" w:rsidP="00491553">
      <w:pPr>
        <w:widowControl w:val="0"/>
        <w:autoSpaceDE w:val="0"/>
        <w:autoSpaceDN w:val="0"/>
        <w:adjustRightInd w:val="0"/>
        <w:ind w:left="-284" w:firstLine="709"/>
        <w:jc w:val="center"/>
        <w:outlineLvl w:val="1"/>
        <w:rPr>
          <w:b/>
          <w:sz w:val="20"/>
          <w:szCs w:val="20"/>
        </w:rPr>
      </w:pPr>
      <w:r w:rsidRPr="0089426D">
        <w:rPr>
          <w:b/>
          <w:sz w:val="20"/>
          <w:szCs w:val="20"/>
        </w:rPr>
        <w:t>I. Предмет договора</w:t>
      </w:r>
    </w:p>
    <w:p w14:paraId="02344FF3" w14:textId="77777777"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1.1. Предметом договора являются оказание образовательной организацией – Исполнителем -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 содержание Воспитанника в образовательной организации, присмотр и уход за Воспитанником.</w:t>
      </w:r>
    </w:p>
    <w:p w14:paraId="2BEBD2B4" w14:textId="77777777"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1.2. Форма обучения - очная.</w:t>
      </w:r>
    </w:p>
    <w:p w14:paraId="10FF0A6E" w14:textId="17BC41B9"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 xml:space="preserve">1.3. Наименование образовательной программы: «Основная образовательная программа дошкольного образования Муниципального </w:t>
      </w:r>
      <w:proofErr w:type="gramStart"/>
      <w:r w:rsidR="00215C9B">
        <w:rPr>
          <w:sz w:val="20"/>
          <w:szCs w:val="20"/>
        </w:rPr>
        <w:t>бюджетного</w:t>
      </w:r>
      <w:r w:rsidRPr="0089426D">
        <w:rPr>
          <w:sz w:val="20"/>
          <w:szCs w:val="20"/>
        </w:rPr>
        <w:t xml:space="preserve">  дошкольного</w:t>
      </w:r>
      <w:proofErr w:type="gramEnd"/>
      <w:r w:rsidRPr="0089426D">
        <w:rPr>
          <w:sz w:val="20"/>
          <w:szCs w:val="20"/>
        </w:rPr>
        <w:t xml:space="preserve"> образовательного учреждения детский сад № </w:t>
      </w:r>
      <w:r w:rsidR="00215C9B">
        <w:rPr>
          <w:sz w:val="20"/>
          <w:szCs w:val="20"/>
        </w:rPr>
        <w:t>36</w:t>
      </w:r>
      <w:r w:rsidRPr="0089426D">
        <w:rPr>
          <w:sz w:val="20"/>
          <w:szCs w:val="20"/>
        </w:rPr>
        <w:t xml:space="preserve"> города </w:t>
      </w:r>
      <w:proofErr w:type="spellStart"/>
      <w:r w:rsidRPr="0089426D">
        <w:rPr>
          <w:sz w:val="20"/>
          <w:szCs w:val="20"/>
        </w:rPr>
        <w:t>Коврова</w:t>
      </w:r>
      <w:proofErr w:type="spellEnd"/>
      <w:r w:rsidRPr="0089426D">
        <w:rPr>
          <w:sz w:val="20"/>
          <w:szCs w:val="20"/>
        </w:rPr>
        <w:t xml:space="preserve"> Владимирской области».</w:t>
      </w:r>
    </w:p>
    <w:p w14:paraId="233FC992" w14:textId="77777777"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14:paraId="6124B4F0" w14:textId="77777777"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1.5. Режим пребывания Воспитанника в образовательной организации:</w:t>
      </w:r>
    </w:p>
    <w:p w14:paraId="583E3F4A" w14:textId="77777777"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 xml:space="preserve">- кратковременное пребывание (до 5 часов в день), </w:t>
      </w:r>
    </w:p>
    <w:p w14:paraId="670EED7F" w14:textId="77777777" w:rsidR="00491553" w:rsidRPr="0089426D" w:rsidRDefault="00491553" w:rsidP="00491553">
      <w:pPr>
        <w:widowControl w:val="0"/>
        <w:autoSpaceDE w:val="0"/>
        <w:autoSpaceDN w:val="0"/>
        <w:adjustRightInd w:val="0"/>
        <w:ind w:left="-284" w:firstLine="284"/>
        <w:jc w:val="both"/>
        <w:rPr>
          <w:sz w:val="20"/>
          <w:szCs w:val="20"/>
          <w:u w:val="single"/>
        </w:rPr>
      </w:pPr>
      <w:r w:rsidRPr="0089426D">
        <w:rPr>
          <w:sz w:val="20"/>
          <w:szCs w:val="20"/>
          <w:u w:val="single"/>
        </w:rPr>
        <w:t xml:space="preserve">- полный день (10,5 - 12-часовое пребывание), </w:t>
      </w:r>
    </w:p>
    <w:p w14:paraId="42BA0564" w14:textId="77777777"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 круглосуточное пребывание детей (нужное подчеркнуть).</w:t>
      </w:r>
    </w:p>
    <w:p w14:paraId="756DA883" w14:textId="77777777" w:rsidR="00491553" w:rsidRPr="0089426D" w:rsidRDefault="00491553" w:rsidP="00491553">
      <w:pPr>
        <w:widowControl w:val="0"/>
        <w:autoSpaceDE w:val="0"/>
        <w:autoSpaceDN w:val="0"/>
        <w:adjustRightInd w:val="0"/>
        <w:ind w:left="-284" w:firstLine="284"/>
        <w:rPr>
          <w:sz w:val="20"/>
          <w:szCs w:val="20"/>
        </w:rPr>
      </w:pPr>
      <w:r>
        <w:rPr>
          <w:sz w:val="20"/>
          <w:szCs w:val="20"/>
        </w:rPr>
        <w:t xml:space="preserve">1.6. </w:t>
      </w:r>
      <w:r w:rsidRPr="0089426D">
        <w:rPr>
          <w:sz w:val="20"/>
          <w:szCs w:val="20"/>
        </w:rPr>
        <w:t>Воспитанник зачисляется в группу № (или название)</w:t>
      </w:r>
      <w:r>
        <w:rPr>
          <w:sz w:val="20"/>
          <w:szCs w:val="20"/>
        </w:rPr>
        <w:t>______________________________________________________</w:t>
      </w:r>
      <w:r w:rsidRPr="0089426D">
        <w:rPr>
          <w:sz w:val="20"/>
          <w:szCs w:val="20"/>
        </w:rPr>
        <w:t xml:space="preserve"> ____________________</w:t>
      </w:r>
      <w:r>
        <w:rPr>
          <w:sz w:val="20"/>
          <w:szCs w:val="20"/>
        </w:rPr>
        <w:t>___________________________</w:t>
      </w:r>
      <w:r w:rsidRPr="0089426D">
        <w:rPr>
          <w:sz w:val="20"/>
          <w:szCs w:val="20"/>
        </w:rPr>
        <w:t>____________________________________________ направленности.</w:t>
      </w:r>
    </w:p>
    <w:p w14:paraId="0AE6ABF8" w14:textId="77777777" w:rsidR="00491553" w:rsidRPr="00C44B28" w:rsidRDefault="00491553" w:rsidP="00491553">
      <w:pPr>
        <w:pStyle w:val="ConsPlusNonformat"/>
        <w:ind w:left="-284" w:firstLine="284"/>
        <w:jc w:val="center"/>
        <w:rPr>
          <w:rFonts w:ascii="Times New Roman" w:hAnsi="Times New Roman" w:cs="Times New Roman"/>
          <w:sz w:val="16"/>
          <w:szCs w:val="16"/>
        </w:rPr>
      </w:pPr>
      <w:r w:rsidRPr="00C44B28">
        <w:rPr>
          <w:rFonts w:ascii="Times New Roman" w:hAnsi="Times New Roman" w:cs="Times New Roman"/>
          <w:sz w:val="16"/>
          <w:szCs w:val="16"/>
        </w:rPr>
        <w:t>(направленность группы (общеразвивающая, компенсирующая, комбинированная)</w:t>
      </w:r>
    </w:p>
    <w:p w14:paraId="4E5FFEAB" w14:textId="77777777" w:rsidR="00491553" w:rsidRDefault="00491553" w:rsidP="00491553">
      <w:pPr>
        <w:widowControl w:val="0"/>
        <w:autoSpaceDE w:val="0"/>
        <w:autoSpaceDN w:val="0"/>
        <w:adjustRightInd w:val="0"/>
        <w:ind w:left="-284" w:firstLine="709"/>
        <w:jc w:val="center"/>
        <w:outlineLvl w:val="1"/>
        <w:rPr>
          <w:b/>
          <w:sz w:val="20"/>
          <w:szCs w:val="20"/>
        </w:rPr>
      </w:pPr>
    </w:p>
    <w:p w14:paraId="53B9BB17" w14:textId="77777777" w:rsidR="00491553" w:rsidRPr="0089426D" w:rsidRDefault="00491553" w:rsidP="00491553">
      <w:pPr>
        <w:widowControl w:val="0"/>
        <w:autoSpaceDE w:val="0"/>
        <w:autoSpaceDN w:val="0"/>
        <w:adjustRightInd w:val="0"/>
        <w:ind w:left="-284" w:firstLine="709"/>
        <w:jc w:val="center"/>
        <w:outlineLvl w:val="1"/>
        <w:rPr>
          <w:sz w:val="20"/>
          <w:szCs w:val="20"/>
        </w:rPr>
      </w:pPr>
      <w:r w:rsidRPr="0089426D">
        <w:rPr>
          <w:b/>
          <w:sz w:val="20"/>
          <w:szCs w:val="20"/>
        </w:rPr>
        <w:t xml:space="preserve">II. Взаимодействие Сторон </w:t>
      </w:r>
    </w:p>
    <w:p w14:paraId="174B3A73" w14:textId="77777777"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2.1. Исполнитель вправе:</w:t>
      </w:r>
    </w:p>
    <w:p w14:paraId="3C0E0021" w14:textId="77777777"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2.1.1. Самостоятельно осуществлять образовательную деятельность.</w:t>
      </w:r>
    </w:p>
    <w:p w14:paraId="0027CE3B" w14:textId="262925E8"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 xml:space="preserve">2.1.2. Предоставлять Воспитаннику дополнительные образовательные </w:t>
      </w:r>
      <w:r w:rsidR="00215C9B">
        <w:rPr>
          <w:sz w:val="20"/>
          <w:szCs w:val="20"/>
        </w:rPr>
        <w:t>услуги на платной основе на основании договора об обучении за плату по дополнительным образовательным программам.</w:t>
      </w:r>
    </w:p>
    <w:p w14:paraId="121F518D" w14:textId="7E7D20CE"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2.1.3. Устанавливать и взимать с Заказчика плату за дополнительные образовательные услуги</w:t>
      </w:r>
      <w:hyperlink w:anchor="Par258" w:history="1"/>
      <w:r w:rsidR="00215C9B">
        <w:rPr>
          <w:sz w:val="20"/>
          <w:szCs w:val="20"/>
        </w:rPr>
        <w:t>, в случае их предоставления, в соответствии с утверждённым учредителем образовательной организации тарифом на их оказание.</w:t>
      </w:r>
    </w:p>
    <w:p w14:paraId="568856D4" w14:textId="77777777"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2.1.4. Расформировать группу и зачислить Воспитанников в другую группу при неполном комплектовании группы. В группы могут включаться как воспитанники одного возраста, так и воспитанники разных возрастов (разновозрастные группы).</w:t>
      </w:r>
    </w:p>
    <w:p w14:paraId="4777EB99" w14:textId="2A1B4CAB"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 xml:space="preserve">2.1.5. Не отдавать Воспитанника посторонним лицам, лицам, не достигшим 18-летнего возраста и родителям (законным представителям) </w:t>
      </w:r>
      <w:r w:rsidR="001311C6">
        <w:rPr>
          <w:sz w:val="20"/>
          <w:szCs w:val="20"/>
        </w:rPr>
        <w:t>с признаками алкогольного или наркотического состояния</w:t>
      </w:r>
      <w:r w:rsidRPr="0089426D">
        <w:rPr>
          <w:sz w:val="20"/>
          <w:szCs w:val="20"/>
        </w:rPr>
        <w:t xml:space="preserve">. В случае если родитель (законный представитель) не забрал </w:t>
      </w:r>
      <w:r w:rsidRPr="007D2A08">
        <w:rPr>
          <w:color w:val="000000" w:themeColor="text1"/>
          <w:sz w:val="20"/>
          <w:szCs w:val="20"/>
        </w:rPr>
        <w:t>воспитанника до 1</w:t>
      </w:r>
      <w:r w:rsidR="007D2A08" w:rsidRPr="007D2A08">
        <w:rPr>
          <w:color w:val="000000" w:themeColor="text1"/>
          <w:sz w:val="20"/>
          <w:szCs w:val="20"/>
        </w:rPr>
        <w:t>8</w:t>
      </w:r>
      <w:r w:rsidRPr="007D2A08">
        <w:rPr>
          <w:color w:val="000000" w:themeColor="text1"/>
          <w:sz w:val="20"/>
          <w:szCs w:val="20"/>
        </w:rPr>
        <w:t xml:space="preserve">.00 </w:t>
      </w:r>
      <w:r w:rsidRPr="0089426D">
        <w:rPr>
          <w:sz w:val="20"/>
          <w:szCs w:val="20"/>
        </w:rPr>
        <w:t>ч, и найти его по средствам связи не представляется возможным, МДОУ оставляет за собой право сообщить об этом в ММ ОМВД России «Ковровский» или в ГКУ СО «Социально-реабилитационный центр для несовершеннолетних» г. Коврова по адресу: ул. Муромская, д.11 а.</w:t>
      </w:r>
    </w:p>
    <w:p w14:paraId="5E961DCE" w14:textId="77777777" w:rsidR="00491553" w:rsidRPr="0089426D" w:rsidRDefault="00491553" w:rsidP="00491553">
      <w:pPr>
        <w:pStyle w:val="ConsPlusNonformat"/>
        <w:ind w:left="-284" w:firstLine="284"/>
        <w:rPr>
          <w:rFonts w:ascii="Times New Roman" w:hAnsi="Times New Roman" w:cs="Times New Roman"/>
        </w:rPr>
      </w:pPr>
      <w:r w:rsidRPr="0089426D">
        <w:rPr>
          <w:rFonts w:ascii="Times New Roman" w:hAnsi="Times New Roman" w:cs="Times New Roman"/>
        </w:rPr>
        <w:t>2.2. Заказчик вправе:</w:t>
      </w:r>
    </w:p>
    <w:p w14:paraId="40023DC7" w14:textId="77777777"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2.2.1. Участвовать в образовательной деятельности образовательной организации, в том числе, в формировании образовательной программы.</w:t>
      </w:r>
    </w:p>
    <w:p w14:paraId="3108E23F" w14:textId="77777777"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2.2.2. Получать от Исполнителя информацию:</w:t>
      </w:r>
    </w:p>
    <w:p w14:paraId="3CDC5464" w14:textId="77777777"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 xml:space="preserve">- по вопросам организации и обеспечения надлежащего исполнения услуг, предусмотренных </w:t>
      </w:r>
      <w:hyperlink w:anchor="Par74" w:history="1">
        <w:r w:rsidRPr="0089426D">
          <w:rPr>
            <w:sz w:val="20"/>
            <w:szCs w:val="20"/>
          </w:rPr>
          <w:t>разделом I</w:t>
        </w:r>
      </w:hyperlink>
      <w:r w:rsidRPr="0089426D">
        <w:rPr>
          <w:sz w:val="20"/>
          <w:szCs w:val="20"/>
        </w:rPr>
        <w:t xml:space="preserve"> настоящего Договора;</w:t>
      </w:r>
    </w:p>
    <w:p w14:paraId="6B9E616F" w14:textId="77777777"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3D97A075" w14:textId="7C85E401" w:rsidR="00491553" w:rsidRPr="00C44B28" w:rsidRDefault="00491553" w:rsidP="006348BC">
      <w:pPr>
        <w:widowControl w:val="0"/>
        <w:autoSpaceDE w:val="0"/>
        <w:autoSpaceDN w:val="0"/>
        <w:adjustRightInd w:val="0"/>
        <w:ind w:left="-284" w:firstLine="284"/>
        <w:jc w:val="both"/>
        <w:rPr>
          <w:sz w:val="16"/>
          <w:szCs w:val="16"/>
        </w:rPr>
      </w:pPr>
      <w:r w:rsidRPr="0089426D">
        <w:rPr>
          <w:sz w:val="20"/>
          <w:szCs w:val="20"/>
        </w:rPr>
        <w:t xml:space="preserve">2.2.3. </w:t>
      </w:r>
      <w:r w:rsidR="006348BC">
        <w:rPr>
          <w:sz w:val="20"/>
          <w:szCs w:val="20"/>
        </w:rPr>
        <w:t>Знакомиться с Уставом образовательной организации,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Отметка об ознакомлении с вышеперечисленными документами ставится в заявлении о приеме ребенка на обучение в образовательную организацию.</w:t>
      </w:r>
    </w:p>
    <w:p w14:paraId="7CF373E1" w14:textId="77777777"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14:paraId="22B1749A" w14:textId="28A7A36E" w:rsidR="00491553" w:rsidRPr="0089426D" w:rsidRDefault="00491553" w:rsidP="00491553">
      <w:pPr>
        <w:pStyle w:val="ConsPlusNonformat"/>
        <w:ind w:left="-284" w:firstLine="284"/>
        <w:jc w:val="both"/>
        <w:rPr>
          <w:rFonts w:ascii="Times New Roman" w:hAnsi="Times New Roman" w:cs="Times New Roman"/>
        </w:rPr>
      </w:pPr>
      <w:r w:rsidRPr="0089426D">
        <w:rPr>
          <w:rFonts w:ascii="Times New Roman" w:hAnsi="Times New Roman" w:cs="Times New Roman"/>
        </w:rPr>
        <w:t xml:space="preserve">2.2.5. Находиться с Воспитанником в образовательной организации в период его адаптации в течение </w:t>
      </w:r>
      <w:r w:rsidR="001311C6">
        <w:rPr>
          <w:rFonts w:ascii="Times New Roman" w:hAnsi="Times New Roman" w:cs="Times New Roman"/>
        </w:rPr>
        <w:t>3-</w:t>
      </w:r>
      <w:proofErr w:type="gramStart"/>
      <w:r w:rsidR="001311C6">
        <w:rPr>
          <w:rFonts w:ascii="Times New Roman" w:hAnsi="Times New Roman" w:cs="Times New Roman"/>
        </w:rPr>
        <w:t xml:space="preserve">х </w:t>
      </w:r>
      <w:r w:rsidRPr="0089426D">
        <w:rPr>
          <w:rFonts w:ascii="Times New Roman" w:hAnsi="Times New Roman" w:cs="Times New Roman"/>
        </w:rPr>
        <w:t xml:space="preserve"> дней</w:t>
      </w:r>
      <w:proofErr w:type="gramEnd"/>
      <w:r w:rsidRPr="0089426D">
        <w:rPr>
          <w:rFonts w:ascii="Times New Roman" w:hAnsi="Times New Roman" w:cs="Times New Roman"/>
        </w:rPr>
        <w:t>.</w:t>
      </w:r>
    </w:p>
    <w:p w14:paraId="0CD30726" w14:textId="77777777"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lastRenderedPageBreak/>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16C5F00F" w14:textId="42356E4E" w:rsidR="00491553" w:rsidRDefault="00491553" w:rsidP="00491553">
      <w:pPr>
        <w:widowControl w:val="0"/>
        <w:autoSpaceDE w:val="0"/>
        <w:autoSpaceDN w:val="0"/>
        <w:adjustRightInd w:val="0"/>
        <w:ind w:left="-284" w:firstLine="284"/>
        <w:jc w:val="both"/>
        <w:rPr>
          <w:sz w:val="20"/>
          <w:szCs w:val="20"/>
        </w:rPr>
      </w:pPr>
      <w:r w:rsidRPr="0089426D">
        <w:rPr>
          <w:sz w:val="20"/>
          <w:szCs w:val="20"/>
        </w:rPr>
        <w:t>2.2.7. Создавать (принимать участие в деятельности) коллегиальных органов управления, предусмотренных уставом образовательной организации и соответствующими локальными актами.</w:t>
      </w:r>
    </w:p>
    <w:p w14:paraId="16D57AC8" w14:textId="64CFC0E7" w:rsidR="001311C6" w:rsidRDefault="001311C6" w:rsidP="00491553">
      <w:pPr>
        <w:widowControl w:val="0"/>
        <w:autoSpaceDE w:val="0"/>
        <w:autoSpaceDN w:val="0"/>
        <w:adjustRightInd w:val="0"/>
        <w:ind w:left="-284" w:firstLine="284"/>
        <w:jc w:val="both"/>
        <w:rPr>
          <w:sz w:val="20"/>
          <w:szCs w:val="20"/>
        </w:rPr>
      </w:pPr>
      <w:r>
        <w:rPr>
          <w:sz w:val="20"/>
          <w:szCs w:val="20"/>
        </w:rPr>
        <w:t>2.2.8. Защищать права и законные интересы Воспитанника.</w:t>
      </w:r>
    </w:p>
    <w:p w14:paraId="11284D6A" w14:textId="7348DE77" w:rsidR="001311C6" w:rsidRPr="0089426D" w:rsidRDefault="001311C6" w:rsidP="00491553">
      <w:pPr>
        <w:widowControl w:val="0"/>
        <w:autoSpaceDE w:val="0"/>
        <w:autoSpaceDN w:val="0"/>
        <w:adjustRightInd w:val="0"/>
        <w:ind w:left="-284" w:firstLine="284"/>
        <w:jc w:val="both"/>
        <w:rPr>
          <w:sz w:val="20"/>
          <w:szCs w:val="20"/>
        </w:rPr>
      </w:pPr>
      <w:r>
        <w:rPr>
          <w:sz w:val="20"/>
          <w:szCs w:val="20"/>
        </w:rPr>
        <w:t>2.2.9. Получать информацию о всех видах планируемых обследований (</w:t>
      </w:r>
      <w:proofErr w:type="gramStart"/>
      <w:r>
        <w:rPr>
          <w:sz w:val="20"/>
          <w:szCs w:val="20"/>
        </w:rPr>
        <w:t>психологических,</w:t>
      </w:r>
      <w:r w:rsidR="00341548">
        <w:rPr>
          <w:sz w:val="20"/>
          <w:szCs w:val="20"/>
        </w:rPr>
        <w:t xml:space="preserve"> </w:t>
      </w:r>
      <w:r>
        <w:rPr>
          <w:sz w:val="20"/>
          <w:szCs w:val="20"/>
        </w:rPr>
        <w:t xml:space="preserve"> психолого</w:t>
      </w:r>
      <w:proofErr w:type="gramEnd"/>
      <w:r>
        <w:rPr>
          <w:sz w:val="20"/>
          <w:szCs w:val="20"/>
        </w:rPr>
        <w:t>-педагогических)</w:t>
      </w:r>
      <w:r w:rsidR="00F05962">
        <w:rPr>
          <w:sz w:val="20"/>
          <w:szCs w:val="20"/>
        </w:rPr>
        <w:t xml:space="preserve">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Воспитанника.</w:t>
      </w:r>
      <w:r>
        <w:rPr>
          <w:sz w:val="20"/>
          <w:szCs w:val="20"/>
        </w:rPr>
        <w:t xml:space="preserve"> </w:t>
      </w:r>
    </w:p>
    <w:p w14:paraId="42972C37" w14:textId="77777777"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2.3. Исполнитель обязан:</w:t>
      </w:r>
    </w:p>
    <w:p w14:paraId="3C881FBC" w14:textId="77777777"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4D363C66" w14:textId="4D8B7690"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 xml:space="preserve">2.3.2. Обеспечить надлежащее предоставление услуг, предусмотренных </w:t>
      </w:r>
      <w:hyperlink w:anchor="Par74" w:history="1">
        <w:r w:rsidRPr="0089426D">
          <w:rPr>
            <w:sz w:val="20"/>
            <w:szCs w:val="20"/>
          </w:rPr>
          <w:t>разделом I</w:t>
        </w:r>
      </w:hyperlink>
      <w:r w:rsidRPr="0089426D">
        <w:rPr>
          <w:sz w:val="20"/>
          <w:szCs w:val="20"/>
        </w:rPr>
        <w:t xml:space="preserve"> настоящего Договора, в полном объеме в соответствии с ФГОС ДО, образовательной программой  и условиями настоящего Договора.</w:t>
      </w:r>
    </w:p>
    <w:p w14:paraId="34B7EB60" w14:textId="77777777"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history="1">
        <w:r w:rsidRPr="0089426D">
          <w:rPr>
            <w:sz w:val="20"/>
            <w:szCs w:val="20"/>
          </w:rPr>
          <w:t>Законом</w:t>
        </w:r>
      </w:hyperlink>
      <w:r w:rsidRPr="0089426D">
        <w:rPr>
          <w:sz w:val="20"/>
          <w:szCs w:val="20"/>
        </w:rPr>
        <w:t xml:space="preserve"> Российской Федерации от 07.02.1992 N 2300-1 "О защите прав потребителей" и Федеральным </w:t>
      </w:r>
      <w:hyperlink r:id="rId6" w:history="1">
        <w:r w:rsidRPr="0089426D">
          <w:rPr>
            <w:sz w:val="20"/>
            <w:szCs w:val="20"/>
          </w:rPr>
          <w:t>законом</w:t>
        </w:r>
      </w:hyperlink>
      <w:r w:rsidRPr="0089426D">
        <w:rPr>
          <w:sz w:val="20"/>
          <w:szCs w:val="20"/>
        </w:rPr>
        <w:t xml:space="preserve"> от 29.12.2012 N 273-ФЗ "Об образовании в Российской Федерации".</w:t>
      </w:r>
    </w:p>
    <w:p w14:paraId="0ECD7EF2" w14:textId="77777777"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7C8BBECF" w14:textId="77777777"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1824148C" w14:textId="77777777"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3B34F063" w14:textId="77777777"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78F6E246" w14:textId="1EBCC0D4"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 xml:space="preserve">2.3.8. Обучать Воспитанника по образовательной программе, предусмотренной </w:t>
      </w:r>
      <w:hyperlink w:anchor="Par78" w:history="1">
        <w:r w:rsidRPr="0089426D">
          <w:rPr>
            <w:sz w:val="20"/>
            <w:szCs w:val="20"/>
          </w:rPr>
          <w:t>пунктом 1.</w:t>
        </w:r>
        <w:r w:rsidR="00CD37BA">
          <w:rPr>
            <w:sz w:val="20"/>
            <w:szCs w:val="20"/>
          </w:rPr>
          <w:t>3</w:t>
        </w:r>
      </w:hyperlink>
      <w:r w:rsidRPr="0089426D">
        <w:rPr>
          <w:sz w:val="20"/>
          <w:szCs w:val="20"/>
        </w:rPr>
        <w:t>. настоящего Договора.</w:t>
      </w:r>
    </w:p>
    <w:p w14:paraId="32538F3E" w14:textId="77777777"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4AAB0215" w14:textId="3C55539C" w:rsidR="00491553" w:rsidRPr="0089426D" w:rsidRDefault="00491553" w:rsidP="00491553">
      <w:pPr>
        <w:pStyle w:val="ConsPlusNonformat"/>
        <w:ind w:left="-284" w:firstLine="284"/>
        <w:rPr>
          <w:rFonts w:ascii="Times New Roman" w:hAnsi="Times New Roman" w:cs="Times New Roman"/>
        </w:rPr>
      </w:pPr>
      <w:r w:rsidRPr="0089426D">
        <w:rPr>
          <w:rFonts w:ascii="Times New Roman" w:hAnsi="Times New Roman" w:cs="Times New Roman"/>
        </w:rPr>
        <w:t>2.3.10. Обеспечивать Воспитанника необходимым сбалансированным</w:t>
      </w:r>
      <w:r>
        <w:rPr>
          <w:rFonts w:ascii="Times New Roman" w:hAnsi="Times New Roman" w:cs="Times New Roman"/>
        </w:rPr>
        <w:t xml:space="preserve"> </w:t>
      </w:r>
      <w:r w:rsidRPr="00C44B28">
        <w:rPr>
          <w:rFonts w:ascii="Times New Roman" w:hAnsi="Times New Roman" w:cs="Times New Roman"/>
          <w:u w:val="single"/>
        </w:rPr>
        <w:t>4-х</w:t>
      </w:r>
      <w:r w:rsidRPr="0089426D">
        <w:rPr>
          <w:rFonts w:ascii="Times New Roman" w:hAnsi="Times New Roman" w:cs="Times New Roman"/>
        </w:rPr>
        <w:t xml:space="preserve"> разовым питанием </w:t>
      </w:r>
      <w:r w:rsidR="00CD37BA">
        <w:rPr>
          <w:rFonts w:ascii="Times New Roman" w:hAnsi="Times New Roman" w:cs="Times New Roman"/>
        </w:rPr>
        <w:t xml:space="preserve">в </w:t>
      </w:r>
      <w:proofErr w:type="spellStart"/>
      <w:r w:rsidR="00CD37BA">
        <w:rPr>
          <w:rFonts w:ascii="Times New Roman" w:hAnsi="Times New Roman" w:cs="Times New Roman"/>
        </w:rPr>
        <w:t>соотвествии</w:t>
      </w:r>
      <w:proofErr w:type="spellEnd"/>
      <w:r w:rsidR="00CD37BA">
        <w:rPr>
          <w:rFonts w:ascii="Times New Roman" w:hAnsi="Times New Roman" w:cs="Times New Roman"/>
        </w:rPr>
        <w:t xml:space="preserve"> с утвержденным руководителем Исполнителя меню и графиком питания</w:t>
      </w:r>
      <w:r w:rsidRPr="0089426D">
        <w:rPr>
          <w:rFonts w:ascii="Times New Roman" w:hAnsi="Times New Roman" w:cs="Times New Roman"/>
        </w:rPr>
        <w:t>.</w:t>
      </w:r>
    </w:p>
    <w:p w14:paraId="1D7BC130" w14:textId="77777777"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2.3.11. Переводить Воспитанника в следующую возрастную группу по окончанию учебного года.</w:t>
      </w:r>
    </w:p>
    <w:p w14:paraId="2FAF14F2" w14:textId="65346A17" w:rsidR="00491553" w:rsidRPr="0089426D" w:rsidRDefault="00491553" w:rsidP="00491553">
      <w:pPr>
        <w:pStyle w:val="ConsPlusNonformat"/>
        <w:ind w:left="-284" w:firstLine="284"/>
        <w:rPr>
          <w:rFonts w:ascii="Times New Roman" w:hAnsi="Times New Roman" w:cs="Times New Roman"/>
        </w:rPr>
      </w:pPr>
      <w:r w:rsidRPr="0089426D">
        <w:rPr>
          <w:rFonts w:ascii="Times New Roman" w:hAnsi="Times New Roman" w:cs="Times New Roman"/>
        </w:rPr>
        <w:t>2.3.12. Уведомить Заказчика __________</w:t>
      </w:r>
      <w:r w:rsidR="00CD37BA">
        <w:rPr>
          <w:rFonts w:ascii="Times New Roman" w:hAnsi="Times New Roman" w:cs="Times New Roman"/>
        </w:rPr>
        <w:t>в течении 14-ти дней</w:t>
      </w:r>
      <w:r w:rsidRPr="0089426D">
        <w:rPr>
          <w:rFonts w:ascii="Times New Roman" w:hAnsi="Times New Roman" w:cs="Times New Roman"/>
        </w:rPr>
        <w:t>____________</w:t>
      </w:r>
      <w:r w:rsidR="00CD37BA">
        <w:rPr>
          <w:rFonts w:ascii="Times New Roman" w:hAnsi="Times New Roman" w:cs="Times New Roman"/>
        </w:rPr>
        <w:t>_______________________________________</w:t>
      </w:r>
    </w:p>
    <w:p w14:paraId="6AC35ED4" w14:textId="77777777" w:rsidR="00491553" w:rsidRPr="00C44B28" w:rsidRDefault="00491553" w:rsidP="00491553">
      <w:pPr>
        <w:pStyle w:val="ConsPlusNonformat"/>
        <w:ind w:left="-284" w:firstLine="284"/>
        <w:rPr>
          <w:rFonts w:ascii="Times New Roman" w:hAnsi="Times New Roman" w:cs="Times New Roman"/>
          <w:sz w:val="16"/>
          <w:szCs w:val="16"/>
        </w:rPr>
      </w:pPr>
      <w:r w:rsidRPr="0089426D">
        <w:rPr>
          <w:rFonts w:ascii="Times New Roman" w:hAnsi="Times New Roman" w:cs="Times New Roman"/>
        </w:rPr>
        <w:t xml:space="preserve">                                                                                                                             </w:t>
      </w:r>
      <w:r w:rsidRPr="00C44B28">
        <w:rPr>
          <w:rFonts w:ascii="Times New Roman" w:hAnsi="Times New Roman" w:cs="Times New Roman"/>
          <w:sz w:val="16"/>
          <w:szCs w:val="16"/>
        </w:rPr>
        <w:t>(срок)</w:t>
      </w:r>
    </w:p>
    <w:p w14:paraId="6419DFD4" w14:textId="77777777" w:rsidR="00491553" w:rsidRPr="0089426D" w:rsidRDefault="00491553" w:rsidP="00491553">
      <w:pPr>
        <w:pStyle w:val="ConsPlusNonformat"/>
        <w:ind w:left="-284" w:firstLine="284"/>
        <w:jc w:val="both"/>
        <w:rPr>
          <w:rFonts w:ascii="Times New Roman" w:hAnsi="Times New Roman" w:cs="Times New Roman"/>
        </w:rPr>
      </w:pPr>
      <w:r w:rsidRPr="0089426D">
        <w:rPr>
          <w:rFonts w:ascii="Times New Roman" w:hAnsi="Times New Roman" w:cs="Times New Roman"/>
        </w:rPr>
        <w:t xml:space="preserve">о нецелесообразности оказания Воспитаннику образовательной услуги в объеме, предусмотренном </w:t>
      </w:r>
      <w:hyperlink w:anchor="Par74" w:history="1">
        <w:r w:rsidRPr="0089426D">
          <w:rPr>
            <w:rFonts w:ascii="Times New Roman" w:hAnsi="Times New Roman" w:cs="Times New Roman"/>
          </w:rPr>
          <w:t>разделом I</w:t>
        </w:r>
      </w:hyperlink>
      <w:r w:rsidRPr="0089426D">
        <w:rPr>
          <w:rFonts w:ascii="Times New Roman" w:hAnsi="Times New Roman" w:cs="Times New Roman"/>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 на основании решения муниципальной психолого-медико-педагогической комиссии.</w:t>
      </w:r>
    </w:p>
    <w:p w14:paraId="4FACA8AC" w14:textId="77777777"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 xml:space="preserve">2.3.13. Обеспечить соблюдение требований Федерального </w:t>
      </w:r>
      <w:hyperlink r:id="rId7" w:history="1">
        <w:r w:rsidRPr="0089426D">
          <w:rPr>
            <w:sz w:val="20"/>
            <w:szCs w:val="20"/>
          </w:rPr>
          <w:t>закона</w:t>
        </w:r>
      </w:hyperlink>
      <w:r w:rsidRPr="0089426D">
        <w:rPr>
          <w:sz w:val="20"/>
          <w:szCs w:val="20"/>
        </w:rPr>
        <w:t xml:space="preserve"> от 27.07.2006 N152-ФЗ "О персональных данных" в части сбора, хранения и обработки персональных данных Заказчика и Воспитанника.</w:t>
      </w:r>
    </w:p>
    <w:p w14:paraId="2DCFB477" w14:textId="77777777"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2.3.14. Проинформировать субъекты городской системы профилактики правонарушений несовершеннолетних о фактах нахождения Воспитанника в социально-опасном положении, а также фактах жестокого обращения с Воспитанником, ненадлежащем уходе за ним или иной информации, свидетельствующей о неисполнении родительских обязанностей.</w:t>
      </w:r>
    </w:p>
    <w:p w14:paraId="144AF4E0" w14:textId="77777777"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2.4. Заказчик обязан:</w:t>
      </w:r>
    </w:p>
    <w:p w14:paraId="1AA0FF55" w14:textId="26D6CF2C"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2D701E12" w14:textId="03D2C877" w:rsidR="00491553" w:rsidRPr="00CD37BA" w:rsidRDefault="00491553" w:rsidP="00491553">
      <w:pPr>
        <w:widowControl w:val="0"/>
        <w:autoSpaceDE w:val="0"/>
        <w:autoSpaceDN w:val="0"/>
        <w:adjustRightInd w:val="0"/>
        <w:ind w:left="-284" w:firstLine="284"/>
        <w:jc w:val="both"/>
        <w:rPr>
          <w:sz w:val="20"/>
          <w:szCs w:val="20"/>
        </w:rPr>
      </w:pPr>
      <w:r w:rsidRPr="0089426D">
        <w:rPr>
          <w:sz w:val="20"/>
          <w:szCs w:val="20"/>
        </w:rPr>
        <w:t xml:space="preserve">2.4.2. Своевременно вносить плату </w:t>
      </w:r>
      <w:r w:rsidR="00CD37BA">
        <w:rPr>
          <w:sz w:val="20"/>
          <w:szCs w:val="20"/>
        </w:rPr>
        <w:t xml:space="preserve">за присмотр и уход за Воспитанником в соответствии с требованиями раздела </w:t>
      </w:r>
      <w:r w:rsidR="00CD37BA">
        <w:rPr>
          <w:sz w:val="20"/>
          <w:szCs w:val="20"/>
          <w:lang w:val="en-US"/>
        </w:rPr>
        <w:t>III</w:t>
      </w:r>
      <w:r w:rsidR="00CD37BA">
        <w:rPr>
          <w:sz w:val="20"/>
          <w:szCs w:val="20"/>
        </w:rPr>
        <w:t xml:space="preserve"> настоящего Договора.</w:t>
      </w:r>
    </w:p>
    <w:p w14:paraId="413E693D" w14:textId="13B6250D"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 xml:space="preserve">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w:t>
      </w:r>
      <w:r w:rsidR="0053471C">
        <w:rPr>
          <w:sz w:val="20"/>
          <w:szCs w:val="20"/>
        </w:rPr>
        <w:t>У</w:t>
      </w:r>
      <w:r w:rsidRPr="0089426D">
        <w:rPr>
          <w:sz w:val="20"/>
          <w:szCs w:val="20"/>
        </w:rPr>
        <w:t>ставом образовательной организации</w:t>
      </w:r>
      <w:r w:rsidR="0053471C">
        <w:rPr>
          <w:sz w:val="20"/>
          <w:szCs w:val="20"/>
        </w:rPr>
        <w:t>, а также информацию об индивидуальных потребностях ребенка, связанных с его жизненной ситуацией и состоянием здоровья, определяющих особые условия получения им образования, возможности освоения ребенком образовательной программы на разных этапах ее реализации.</w:t>
      </w:r>
    </w:p>
    <w:p w14:paraId="125814B1" w14:textId="77777777"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2.4.4. Незамедлительно сообщать Исполнителю об изменении контактного телефона и места жительства.</w:t>
      </w:r>
    </w:p>
    <w:p w14:paraId="581E815F" w14:textId="783BE4F9"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 xml:space="preserve">2.4.5. Обеспечить посещение Воспитанником образовательной организации согласно правилам внутреннего распорядка </w:t>
      </w:r>
      <w:r w:rsidR="00892FBC">
        <w:rPr>
          <w:sz w:val="20"/>
          <w:szCs w:val="20"/>
        </w:rPr>
        <w:t>для участников образовательного процесса М</w:t>
      </w:r>
      <w:r w:rsidR="00CD37BA">
        <w:rPr>
          <w:sz w:val="20"/>
          <w:szCs w:val="20"/>
        </w:rPr>
        <w:t>Б</w:t>
      </w:r>
      <w:r w:rsidR="00892FBC">
        <w:rPr>
          <w:sz w:val="20"/>
          <w:szCs w:val="20"/>
        </w:rPr>
        <w:t>ДОУ №</w:t>
      </w:r>
      <w:r w:rsidR="00CD37BA">
        <w:rPr>
          <w:sz w:val="20"/>
          <w:szCs w:val="20"/>
        </w:rPr>
        <w:t>36</w:t>
      </w:r>
      <w:r w:rsidR="00892FBC">
        <w:rPr>
          <w:sz w:val="20"/>
          <w:szCs w:val="20"/>
        </w:rPr>
        <w:t>.</w:t>
      </w:r>
    </w:p>
    <w:p w14:paraId="255606C2" w14:textId="77777777"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2.4.6. Информировать Исполнителя о предстоящем отсутствии Воспитанника в образовательной организации не позднее, чем за 2 дня до предполагаемого отсутствия или о его болезни в этот же день.</w:t>
      </w:r>
    </w:p>
    <w:p w14:paraId="704E13DE" w14:textId="77777777"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7E5D3237" w14:textId="5B682EF9"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 xml:space="preserve">2.4.7. Предоставлять справку из лечебно-профилактического учреждения, за подписью лечащего врача, после перенесенного заболевания, а также отсутствия ребенка более </w:t>
      </w:r>
      <w:r w:rsidR="00CD37BA">
        <w:rPr>
          <w:sz w:val="20"/>
          <w:szCs w:val="20"/>
        </w:rPr>
        <w:t>5</w:t>
      </w:r>
      <w:r w:rsidRPr="0089426D">
        <w:rPr>
          <w:sz w:val="20"/>
          <w:szCs w:val="20"/>
        </w:rPr>
        <w:t xml:space="preserve"> (</w:t>
      </w:r>
      <w:r w:rsidR="00CD37BA">
        <w:rPr>
          <w:sz w:val="20"/>
          <w:szCs w:val="20"/>
        </w:rPr>
        <w:t>пяти</w:t>
      </w:r>
      <w:r w:rsidRPr="0089426D">
        <w:rPr>
          <w:sz w:val="20"/>
          <w:szCs w:val="20"/>
        </w:rPr>
        <w:t>) календарн</w:t>
      </w:r>
      <w:r w:rsidR="00CD37BA">
        <w:rPr>
          <w:sz w:val="20"/>
          <w:szCs w:val="20"/>
        </w:rPr>
        <w:t>ых</w:t>
      </w:r>
      <w:r w:rsidRPr="0089426D">
        <w:rPr>
          <w:sz w:val="20"/>
          <w:szCs w:val="20"/>
        </w:rPr>
        <w:t xml:space="preserve"> дн</w:t>
      </w:r>
      <w:r w:rsidR="00CD37BA">
        <w:rPr>
          <w:sz w:val="20"/>
          <w:szCs w:val="20"/>
        </w:rPr>
        <w:t>ей</w:t>
      </w:r>
      <w:r w:rsidRPr="0089426D">
        <w:rPr>
          <w:sz w:val="20"/>
          <w:szCs w:val="20"/>
        </w:rPr>
        <w:t xml:space="preserve">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14:paraId="585C70E0" w14:textId="77777777"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lastRenderedPageBreak/>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6D6315D1" w14:textId="77777777"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2.4.9. Лично приводить и забирать Воспитанника из образовательной организации, не передоверяя ребенка посторонним лицам и лицам, не достигшим 18-летнего возраста. В случае необходимости перепоручения Воспитанника третьим лицам - оформить доверенность на третье лицо с указанием данных документа, удостоверяющего личность третьего лица. Образовательная организация перепоручает Воспитанника третьему лицу при предоставлении последним паспорта или другого документа, указанного в доверенности родителя (законного представителя).</w:t>
      </w:r>
    </w:p>
    <w:p w14:paraId="0D48E7F8" w14:textId="77777777" w:rsidR="00491553" w:rsidRPr="0089426D" w:rsidRDefault="00491553" w:rsidP="00491553">
      <w:pPr>
        <w:widowControl w:val="0"/>
        <w:autoSpaceDE w:val="0"/>
        <w:autoSpaceDN w:val="0"/>
        <w:adjustRightInd w:val="0"/>
        <w:ind w:left="-284" w:firstLine="284"/>
        <w:jc w:val="both"/>
        <w:rPr>
          <w:sz w:val="20"/>
          <w:szCs w:val="20"/>
        </w:rPr>
      </w:pPr>
    </w:p>
    <w:p w14:paraId="40F7BE14" w14:textId="77777777" w:rsidR="00491553" w:rsidRPr="0089426D" w:rsidRDefault="00491553" w:rsidP="00491553">
      <w:pPr>
        <w:widowControl w:val="0"/>
        <w:autoSpaceDE w:val="0"/>
        <w:autoSpaceDN w:val="0"/>
        <w:adjustRightInd w:val="0"/>
        <w:ind w:left="-284" w:firstLine="284"/>
        <w:jc w:val="center"/>
        <w:outlineLvl w:val="1"/>
        <w:rPr>
          <w:b/>
          <w:sz w:val="20"/>
          <w:szCs w:val="20"/>
        </w:rPr>
      </w:pPr>
      <w:r w:rsidRPr="0089426D">
        <w:rPr>
          <w:b/>
          <w:sz w:val="20"/>
          <w:szCs w:val="20"/>
        </w:rPr>
        <w:t>III. Размер, сроки и порядок оплаты за присмотр и уход за Воспитанником</w:t>
      </w:r>
    </w:p>
    <w:p w14:paraId="7B43ECD0" w14:textId="05C12603" w:rsidR="00491553" w:rsidRPr="0089426D" w:rsidRDefault="00423CD6" w:rsidP="00423CD6">
      <w:pPr>
        <w:pStyle w:val="ConsPlusNonformat"/>
        <w:ind w:left="-284"/>
        <w:jc w:val="both"/>
        <w:rPr>
          <w:rFonts w:ascii="Times New Roman" w:hAnsi="Times New Roman" w:cs="Times New Roman"/>
        </w:rPr>
      </w:pPr>
      <w:r>
        <w:rPr>
          <w:rFonts w:ascii="Times New Roman" w:hAnsi="Times New Roman" w:cs="Times New Roman"/>
        </w:rPr>
        <w:t xml:space="preserve">  </w:t>
      </w:r>
      <w:r w:rsidR="005F21D3">
        <w:rPr>
          <w:rFonts w:ascii="Times New Roman" w:hAnsi="Times New Roman" w:cs="Times New Roman"/>
        </w:rPr>
        <w:t>3.1.</w:t>
      </w:r>
      <w:r w:rsidR="00491553" w:rsidRPr="0089426D">
        <w:rPr>
          <w:rFonts w:ascii="Times New Roman" w:hAnsi="Times New Roman" w:cs="Times New Roman"/>
        </w:rPr>
        <w:t xml:space="preserve">Стоимость услуг Исполнителя по присмотру и уходу за Воспитанником (далее - родительская плата) составляет </w:t>
      </w:r>
      <w:r>
        <w:rPr>
          <w:rFonts w:ascii="Times New Roman" w:hAnsi="Times New Roman" w:cs="Times New Roman"/>
        </w:rPr>
        <w:t xml:space="preserve">          </w:t>
      </w:r>
      <w:r w:rsidR="009849B9">
        <w:rPr>
          <w:rFonts w:ascii="Times New Roman" w:hAnsi="Times New Roman" w:cs="Times New Roman"/>
          <w:u w:val="single"/>
        </w:rPr>
        <w:t>1</w:t>
      </w:r>
      <w:r w:rsidR="00DE7E2F">
        <w:rPr>
          <w:rFonts w:ascii="Times New Roman" w:hAnsi="Times New Roman" w:cs="Times New Roman"/>
          <w:u w:val="single"/>
        </w:rPr>
        <w:t>6</w:t>
      </w:r>
      <w:r w:rsidR="000B250D">
        <w:rPr>
          <w:rFonts w:ascii="Times New Roman" w:hAnsi="Times New Roman" w:cs="Times New Roman"/>
          <w:u w:val="single"/>
        </w:rPr>
        <w:t>5</w:t>
      </w:r>
      <w:r>
        <w:rPr>
          <w:rFonts w:ascii="Times New Roman" w:hAnsi="Times New Roman" w:cs="Times New Roman"/>
          <w:u w:val="single"/>
        </w:rPr>
        <w:t xml:space="preserve"> </w:t>
      </w:r>
      <w:r w:rsidR="00491553" w:rsidRPr="0089426D">
        <w:rPr>
          <w:rFonts w:ascii="Times New Roman" w:hAnsi="Times New Roman" w:cs="Times New Roman"/>
          <w:u w:val="single"/>
        </w:rPr>
        <w:t xml:space="preserve">(Сто </w:t>
      </w:r>
      <w:r w:rsidR="00DE7E2F">
        <w:rPr>
          <w:rFonts w:ascii="Times New Roman" w:hAnsi="Times New Roman" w:cs="Times New Roman"/>
          <w:u w:val="single"/>
        </w:rPr>
        <w:t>шест</w:t>
      </w:r>
      <w:r w:rsidR="004E5A87">
        <w:rPr>
          <w:rFonts w:ascii="Times New Roman" w:hAnsi="Times New Roman" w:cs="Times New Roman"/>
          <w:u w:val="single"/>
        </w:rPr>
        <w:t>ьдеся</w:t>
      </w:r>
      <w:r w:rsidR="00DE7E2F">
        <w:rPr>
          <w:rFonts w:ascii="Times New Roman" w:hAnsi="Times New Roman" w:cs="Times New Roman"/>
          <w:u w:val="single"/>
        </w:rPr>
        <w:t>т</w:t>
      </w:r>
      <w:r w:rsidR="000B250D">
        <w:rPr>
          <w:rFonts w:ascii="Times New Roman" w:hAnsi="Times New Roman" w:cs="Times New Roman"/>
          <w:u w:val="single"/>
        </w:rPr>
        <w:t xml:space="preserve"> пять</w:t>
      </w:r>
      <w:r w:rsidR="00491553" w:rsidRPr="0089426D">
        <w:rPr>
          <w:rFonts w:ascii="Times New Roman" w:hAnsi="Times New Roman" w:cs="Times New Roman"/>
          <w:u w:val="single"/>
        </w:rPr>
        <w:t>)</w:t>
      </w:r>
      <w:r w:rsidR="00491553" w:rsidRPr="0089426D">
        <w:rPr>
          <w:rFonts w:ascii="Times New Roman" w:hAnsi="Times New Roman" w:cs="Times New Roman"/>
        </w:rPr>
        <w:t xml:space="preserve"> рубл</w:t>
      </w:r>
      <w:r w:rsidR="00DE7E2F">
        <w:rPr>
          <w:rFonts w:ascii="Times New Roman" w:hAnsi="Times New Roman" w:cs="Times New Roman"/>
        </w:rPr>
        <w:t>ей</w:t>
      </w:r>
      <w:r w:rsidR="00491553" w:rsidRPr="0089426D">
        <w:rPr>
          <w:rFonts w:ascii="Times New Roman" w:hAnsi="Times New Roman" w:cs="Times New Roman"/>
        </w:rPr>
        <w:t xml:space="preserve"> в день в соответствии с Постановлением а</w:t>
      </w:r>
      <w:r w:rsidR="009849B9">
        <w:rPr>
          <w:rFonts w:ascii="Times New Roman" w:hAnsi="Times New Roman" w:cs="Times New Roman"/>
        </w:rPr>
        <w:t xml:space="preserve">дминистрации города </w:t>
      </w:r>
      <w:proofErr w:type="spellStart"/>
      <w:r w:rsidR="009849B9">
        <w:rPr>
          <w:rFonts w:ascii="Times New Roman" w:hAnsi="Times New Roman" w:cs="Times New Roman"/>
        </w:rPr>
        <w:t>Коврова</w:t>
      </w:r>
      <w:proofErr w:type="spellEnd"/>
      <w:r w:rsidR="009849B9">
        <w:rPr>
          <w:rFonts w:ascii="Times New Roman" w:hAnsi="Times New Roman" w:cs="Times New Roman"/>
        </w:rPr>
        <w:t xml:space="preserve"> от </w:t>
      </w:r>
      <w:r w:rsidR="00D512CC">
        <w:rPr>
          <w:rFonts w:ascii="Times New Roman" w:hAnsi="Times New Roman" w:cs="Times New Roman"/>
        </w:rPr>
        <w:t>18.10.2021</w:t>
      </w:r>
      <w:r w:rsidR="009849B9">
        <w:rPr>
          <w:rFonts w:ascii="Times New Roman" w:hAnsi="Times New Roman" w:cs="Times New Roman"/>
        </w:rPr>
        <w:t xml:space="preserve"> г</w:t>
      </w:r>
      <w:r w:rsidR="00491553" w:rsidRPr="0089426D">
        <w:rPr>
          <w:rFonts w:ascii="Times New Roman" w:hAnsi="Times New Roman" w:cs="Times New Roman"/>
        </w:rPr>
        <w:t xml:space="preserve"> № </w:t>
      </w:r>
      <w:r w:rsidR="00D512CC">
        <w:rPr>
          <w:rFonts w:ascii="Times New Roman" w:hAnsi="Times New Roman" w:cs="Times New Roman"/>
        </w:rPr>
        <w:t>2133</w:t>
      </w:r>
      <w:r w:rsidR="009849B9">
        <w:rPr>
          <w:rFonts w:ascii="Times New Roman" w:hAnsi="Times New Roman" w:cs="Times New Roman"/>
        </w:rPr>
        <w:t xml:space="preserve"> </w:t>
      </w:r>
      <w:r w:rsidR="00491553">
        <w:rPr>
          <w:rFonts w:ascii="Times New Roman" w:hAnsi="Times New Roman" w:cs="Times New Roman"/>
        </w:rPr>
        <w:t>« О внесении изменений в постановление администрации города Коврова Владимирской области от 26.08.2015 № 2133</w:t>
      </w:r>
      <w:r w:rsidR="00491553" w:rsidRPr="0089426D">
        <w:rPr>
          <w:rFonts w:ascii="Times New Roman" w:hAnsi="Times New Roman" w:cs="Times New Roman"/>
        </w:rPr>
        <w:t xml:space="preserve"> «Об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муниципального образования город</w:t>
      </w:r>
      <w:r w:rsidR="00491553">
        <w:rPr>
          <w:rFonts w:ascii="Times New Roman" w:hAnsi="Times New Roman" w:cs="Times New Roman"/>
        </w:rPr>
        <w:t>а</w:t>
      </w:r>
      <w:r w:rsidR="00491553" w:rsidRPr="0089426D">
        <w:rPr>
          <w:rFonts w:ascii="Times New Roman" w:hAnsi="Times New Roman" w:cs="Times New Roman"/>
        </w:rPr>
        <w:t xml:space="preserve"> Ковров</w:t>
      </w:r>
      <w:r w:rsidR="005D4581">
        <w:rPr>
          <w:rFonts w:ascii="Times New Roman" w:hAnsi="Times New Roman" w:cs="Times New Roman"/>
        </w:rPr>
        <w:t>,</w:t>
      </w:r>
      <w:r w:rsidR="00491553">
        <w:rPr>
          <w:rFonts w:ascii="Times New Roman" w:hAnsi="Times New Roman" w:cs="Times New Roman"/>
        </w:rPr>
        <w:t xml:space="preserve"> в новой редакции</w:t>
      </w:r>
      <w:r w:rsidR="00491553" w:rsidRPr="0089426D">
        <w:rPr>
          <w:rFonts w:ascii="Times New Roman" w:hAnsi="Times New Roman" w:cs="Times New Roman"/>
        </w:rPr>
        <w:t>».</w:t>
      </w:r>
    </w:p>
    <w:p w14:paraId="77E0E8D0" w14:textId="77777777"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0A505A25" w14:textId="1A5C6AFC" w:rsidR="00491553" w:rsidRPr="0089426D" w:rsidRDefault="00491553" w:rsidP="00491553">
      <w:pPr>
        <w:tabs>
          <w:tab w:val="center" w:pos="0"/>
        </w:tabs>
        <w:ind w:left="-284" w:hanging="283"/>
        <w:jc w:val="both"/>
        <w:rPr>
          <w:sz w:val="20"/>
          <w:szCs w:val="20"/>
        </w:rPr>
      </w:pPr>
      <w:r w:rsidRPr="0089426D">
        <w:rPr>
          <w:sz w:val="20"/>
          <w:szCs w:val="20"/>
        </w:rPr>
        <w:t xml:space="preserve">            3.2. </w:t>
      </w:r>
      <w:r w:rsidR="0042525A">
        <w:rPr>
          <w:sz w:val="20"/>
          <w:szCs w:val="20"/>
        </w:rPr>
        <w:t>П</w:t>
      </w:r>
      <w:r w:rsidRPr="0089426D">
        <w:rPr>
          <w:sz w:val="20"/>
          <w:szCs w:val="20"/>
        </w:rPr>
        <w:t>ерерасчет платы за присмотр и уход за детьми в М</w:t>
      </w:r>
      <w:r w:rsidR="0042525A">
        <w:rPr>
          <w:sz w:val="20"/>
          <w:szCs w:val="20"/>
        </w:rPr>
        <w:t>Б</w:t>
      </w:r>
      <w:r w:rsidRPr="0089426D">
        <w:rPr>
          <w:sz w:val="20"/>
          <w:szCs w:val="20"/>
        </w:rPr>
        <w:t>ДОУ, реализующ</w:t>
      </w:r>
      <w:r w:rsidR="0042525A">
        <w:rPr>
          <w:sz w:val="20"/>
          <w:szCs w:val="20"/>
        </w:rPr>
        <w:t>его</w:t>
      </w:r>
      <w:r w:rsidRPr="0089426D">
        <w:rPr>
          <w:sz w:val="20"/>
          <w:szCs w:val="20"/>
        </w:rPr>
        <w:t xml:space="preserve"> основную образовательную программу дошкольного образования</w:t>
      </w:r>
      <w:r w:rsidR="0042525A">
        <w:rPr>
          <w:sz w:val="20"/>
          <w:szCs w:val="20"/>
        </w:rPr>
        <w:t>, производится</w:t>
      </w:r>
      <w:r w:rsidRPr="0089426D">
        <w:rPr>
          <w:sz w:val="20"/>
          <w:szCs w:val="20"/>
        </w:rPr>
        <w:t>:</w:t>
      </w:r>
    </w:p>
    <w:p w14:paraId="479EE42E" w14:textId="77777777" w:rsidR="00491553" w:rsidRPr="0089426D" w:rsidRDefault="00491553" w:rsidP="00491553">
      <w:pPr>
        <w:ind w:left="-284" w:firstLine="284"/>
        <w:jc w:val="both"/>
        <w:rPr>
          <w:sz w:val="20"/>
          <w:szCs w:val="20"/>
        </w:rPr>
      </w:pPr>
      <w:r w:rsidRPr="0089426D">
        <w:rPr>
          <w:sz w:val="20"/>
          <w:szCs w:val="20"/>
        </w:rPr>
        <w:t>- за период болезни ребенка;</w:t>
      </w:r>
    </w:p>
    <w:p w14:paraId="35A48F07" w14:textId="7D6DE662" w:rsidR="00491553" w:rsidRPr="0089426D" w:rsidRDefault="00491553" w:rsidP="00491553">
      <w:pPr>
        <w:ind w:left="-284" w:firstLine="284"/>
        <w:jc w:val="both"/>
        <w:rPr>
          <w:sz w:val="20"/>
          <w:szCs w:val="20"/>
        </w:rPr>
      </w:pPr>
      <w:r w:rsidRPr="0089426D">
        <w:rPr>
          <w:sz w:val="20"/>
          <w:szCs w:val="20"/>
        </w:rPr>
        <w:t>- за время, в течение которого ребенок не посещает М</w:t>
      </w:r>
      <w:r w:rsidR="0042525A">
        <w:rPr>
          <w:sz w:val="20"/>
          <w:szCs w:val="20"/>
        </w:rPr>
        <w:t>Б</w:t>
      </w:r>
      <w:r w:rsidRPr="0089426D">
        <w:rPr>
          <w:sz w:val="20"/>
          <w:szCs w:val="20"/>
        </w:rPr>
        <w:t>ДОУ, реализующего основную образовательную программу дошкольного образования, в период отпуска родителей (законных представителей) на основании их заявления;</w:t>
      </w:r>
    </w:p>
    <w:p w14:paraId="050FE2FA" w14:textId="77777777" w:rsidR="00491553" w:rsidRPr="0089426D" w:rsidRDefault="00491553" w:rsidP="00491553">
      <w:pPr>
        <w:ind w:left="-284" w:firstLine="284"/>
        <w:jc w:val="both"/>
        <w:rPr>
          <w:sz w:val="20"/>
          <w:szCs w:val="20"/>
        </w:rPr>
      </w:pPr>
      <w:r w:rsidRPr="0089426D">
        <w:rPr>
          <w:sz w:val="20"/>
          <w:szCs w:val="20"/>
        </w:rPr>
        <w:t>- за период нахождения ребенка на санаторно-курортном лечении (согласно предоставленной медицинской справке);</w:t>
      </w:r>
    </w:p>
    <w:p w14:paraId="4D8345B8" w14:textId="461872EE" w:rsidR="00491553" w:rsidRPr="0089426D" w:rsidRDefault="00491553" w:rsidP="00491553">
      <w:pPr>
        <w:ind w:left="-284" w:firstLine="284"/>
        <w:jc w:val="both"/>
        <w:rPr>
          <w:sz w:val="20"/>
          <w:szCs w:val="20"/>
        </w:rPr>
      </w:pPr>
      <w:r w:rsidRPr="0089426D">
        <w:rPr>
          <w:sz w:val="20"/>
          <w:szCs w:val="20"/>
        </w:rPr>
        <w:t>- за период закрытия М</w:t>
      </w:r>
      <w:r w:rsidR="0042525A">
        <w:rPr>
          <w:sz w:val="20"/>
          <w:szCs w:val="20"/>
        </w:rPr>
        <w:t>Б</w:t>
      </w:r>
      <w:r w:rsidRPr="0089426D">
        <w:rPr>
          <w:sz w:val="20"/>
          <w:szCs w:val="20"/>
        </w:rPr>
        <w:t>ДОУ на ремонтные и (или) аварийные работы в связи с производственной необходимостью или приостановления приема детей.</w:t>
      </w:r>
    </w:p>
    <w:p w14:paraId="401686D3" w14:textId="35410F6C" w:rsidR="00491553" w:rsidRPr="0089426D" w:rsidRDefault="00491553" w:rsidP="00491553">
      <w:pPr>
        <w:ind w:left="-284" w:firstLine="284"/>
        <w:jc w:val="both"/>
        <w:rPr>
          <w:sz w:val="20"/>
          <w:szCs w:val="20"/>
        </w:rPr>
      </w:pPr>
      <w:r w:rsidRPr="0089426D">
        <w:rPr>
          <w:sz w:val="20"/>
          <w:szCs w:val="20"/>
        </w:rPr>
        <w:t>В остальных случаях перерасчет платы за присмотр и уход за детьми в М</w:t>
      </w:r>
      <w:r w:rsidR="0042525A">
        <w:rPr>
          <w:sz w:val="20"/>
          <w:szCs w:val="20"/>
        </w:rPr>
        <w:t>Б</w:t>
      </w:r>
      <w:r w:rsidRPr="0089426D">
        <w:rPr>
          <w:sz w:val="20"/>
          <w:szCs w:val="20"/>
        </w:rPr>
        <w:t>ДОУ, реализующих основную образовательную программу дошкольного образования, производится только за набор продуктов, включенных в стоимость питания для одного ребенка в день».</w:t>
      </w:r>
    </w:p>
    <w:p w14:paraId="3B3F2478" w14:textId="77777777" w:rsidR="00491553" w:rsidRPr="0089426D" w:rsidRDefault="00491553" w:rsidP="00491553">
      <w:pPr>
        <w:pStyle w:val="ConsPlusNonformat"/>
        <w:ind w:left="-284" w:hanging="283"/>
        <w:jc w:val="both"/>
        <w:rPr>
          <w:rFonts w:ascii="Times New Roman" w:hAnsi="Times New Roman" w:cs="Times New Roman"/>
        </w:rPr>
      </w:pPr>
      <w:r w:rsidRPr="0089426D">
        <w:rPr>
          <w:rFonts w:ascii="Times New Roman" w:hAnsi="Times New Roman" w:cs="Times New Roman"/>
        </w:rPr>
        <w:t xml:space="preserve">            3.3. Заказчик ежемесячно вносит родительскую плату за присмотр и уход за воспитанником, указанную в </w:t>
      </w:r>
      <w:hyperlink w:anchor="Par144" w:history="1">
        <w:r w:rsidRPr="0089426D">
          <w:rPr>
            <w:rFonts w:ascii="Times New Roman" w:hAnsi="Times New Roman" w:cs="Times New Roman"/>
          </w:rPr>
          <w:t>пункте 3.1</w:t>
        </w:r>
      </w:hyperlink>
      <w:r w:rsidRPr="0089426D">
        <w:rPr>
          <w:rFonts w:ascii="Times New Roman" w:hAnsi="Times New Roman" w:cs="Times New Roman"/>
        </w:rPr>
        <w:t>. настоящего Договора.</w:t>
      </w:r>
    </w:p>
    <w:p w14:paraId="0066E4F1" w14:textId="1BF97449" w:rsidR="00491553" w:rsidRDefault="00491553" w:rsidP="00491553">
      <w:pPr>
        <w:pStyle w:val="ConsPlusNonformat"/>
        <w:ind w:left="-284" w:firstLine="284"/>
        <w:jc w:val="both"/>
        <w:rPr>
          <w:rFonts w:ascii="Times New Roman" w:hAnsi="Times New Roman" w:cs="Times New Roman"/>
        </w:rPr>
      </w:pPr>
      <w:r w:rsidRPr="0089426D">
        <w:rPr>
          <w:rFonts w:ascii="Times New Roman" w:hAnsi="Times New Roman" w:cs="Times New Roman"/>
        </w:rPr>
        <w:t>3.4. Оплата производится в срок не позднее 20 числа текущего месяца путём перечисления денежных средств на расчётный счёт Исполнителя, но не более сумм, предусмотренных на эти цели.</w:t>
      </w:r>
    </w:p>
    <w:p w14:paraId="4BEEC406" w14:textId="7A22BA18" w:rsidR="0042525A" w:rsidRDefault="0042525A" w:rsidP="00491553">
      <w:pPr>
        <w:pStyle w:val="ConsPlusNonformat"/>
        <w:ind w:left="-284" w:firstLine="284"/>
        <w:jc w:val="both"/>
        <w:rPr>
          <w:rFonts w:ascii="Times New Roman" w:hAnsi="Times New Roman" w:cs="Times New Roman"/>
        </w:rPr>
      </w:pPr>
      <w:r>
        <w:rPr>
          <w:rFonts w:ascii="Times New Roman" w:hAnsi="Times New Roman" w:cs="Times New Roman"/>
        </w:rPr>
        <w:t>3.5. Возврат Заказчику излишне начисленной и внесенной суммы оплаты за присмотр и уход за Воспитанником, осваивающим образовательную программу дошкольного образования у Исполнителя, осуществляется на основании его заявления путем перечисления денежных средств безналичным расчетом на счет, открытый в финансово-кредитных организациях города.</w:t>
      </w:r>
    </w:p>
    <w:p w14:paraId="214A30C5" w14:textId="7C598B4D" w:rsidR="0042525A" w:rsidRPr="0089426D" w:rsidRDefault="0042525A" w:rsidP="00491553">
      <w:pPr>
        <w:pStyle w:val="ConsPlusNonformat"/>
        <w:ind w:left="-284" w:firstLine="284"/>
        <w:jc w:val="both"/>
        <w:rPr>
          <w:rFonts w:ascii="Times New Roman" w:hAnsi="Times New Roman" w:cs="Times New Roman"/>
        </w:rPr>
      </w:pPr>
      <w:r>
        <w:rPr>
          <w:rFonts w:ascii="Times New Roman" w:hAnsi="Times New Roman" w:cs="Times New Roman"/>
        </w:rPr>
        <w:t xml:space="preserve">3.6. Порядок </w:t>
      </w:r>
      <w:proofErr w:type="gramStart"/>
      <w:r>
        <w:rPr>
          <w:rFonts w:ascii="Times New Roman" w:hAnsi="Times New Roman" w:cs="Times New Roman"/>
        </w:rPr>
        <w:t>взыскания  задолженности</w:t>
      </w:r>
      <w:proofErr w:type="gramEnd"/>
      <w:r>
        <w:rPr>
          <w:rFonts w:ascii="Times New Roman" w:hAnsi="Times New Roman" w:cs="Times New Roman"/>
        </w:rPr>
        <w:t xml:space="preserve"> с родителей (законных представителей) в случае несвоевременного внесения платы за присмотр и уход за детьми, осваивающими образовательные программы дошкольного образования в МБДОУ, определяется в соответствии с действующим законодательством Российской Федерации.</w:t>
      </w:r>
    </w:p>
    <w:p w14:paraId="0669A0C2" w14:textId="77777777" w:rsidR="00491553" w:rsidRPr="0089426D" w:rsidRDefault="00491553" w:rsidP="00491553">
      <w:pPr>
        <w:widowControl w:val="0"/>
        <w:autoSpaceDE w:val="0"/>
        <w:autoSpaceDN w:val="0"/>
        <w:adjustRightInd w:val="0"/>
        <w:ind w:left="-284" w:firstLine="284"/>
        <w:jc w:val="center"/>
        <w:outlineLvl w:val="1"/>
        <w:rPr>
          <w:b/>
          <w:sz w:val="20"/>
          <w:szCs w:val="20"/>
        </w:rPr>
      </w:pPr>
    </w:p>
    <w:p w14:paraId="1D48F697" w14:textId="77777777" w:rsidR="00491553" w:rsidRPr="0089426D" w:rsidRDefault="00491553" w:rsidP="00491553">
      <w:pPr>
        <w:widowControl w:val="0"/>
        <w:autoSpaceDE w:val="0"/>
        <w:autoSpaceDN w:val="0"/>
        <w:adjustRightInd w:val="0"/>
        <w:ind w:left="-284" w:firstLine="284"/>
        <w:jc w:val="center"/>
        <w:outlineLvl w:val="1"/>
        <w:rPr>
          <w:sz w:val="20"/>
          <w:szCs w:val="20"/>
        </w:rPr>
      </w:pPr>
      <w:r w:rsidRPr="0089426D">
        <w:rPr>
          <w:b/>
          <w:sz w:val="20"/>
          <w:szCs w:val="20"/>
        </w:rPr>
        <w:t xml:space="preserve">IV. Размер, сроки и порядок оплаты дополнительных образовательных услуг </w:t>
      </w:r>
    </w:p>
    <w:p w14:paraId="50ABEF8A" w14:textId="7C2E3B28" w:rsidR="00491553" w:rsidRPr="0089426D" w:rsidRDefault="00491553" w:rsidP="0042525A">
      <w:pPr>
        <w:pStyle w:val="ConsPlusNonformat"/>
        <w:ind w:left="-284" w:firstLine="284"/>
        <w:jc w:val="both"/>
      </w:pPr>
      <w:r w:rsidRPr="0089426D">
        <w:rPr>
          <w:rFonts w:ascii="Times New Roman" w:hAnsi="Times New Roman" w:cs="Times New Roman"/>
        </w:rPr>
        <w:t>4.1</w:t>
      </w:r>
      <w:r w:rsidR="0042525A">
        <w:rPr>
          <w:rFonts w:ascii="Times New Roman" w:hAnsi="Times New Roman" w:cs="Times New Roman"/>
        </w:rPr>
        <w:t xml:space="preserve">Образовательная организация вправе осуществлять за счет средств физических </w:t>
      </w:r>
      <w:r w:rsidR="009C409A">
        <w:rPr>
          <w:rFonts w:ascii="Times New Roman" w:hAnsi="Times New Roman" w:cs="Times New Roman"/>
        </w:rPr>
        <w:t>и) или</w:t>
      </w:r>
      <w:r w:rsidR="0042525A">
        <w:rPr>
          <w:rFonts w:ascii="Times New Roman" w:hAnsi="Times New Roman" w:cs="Times New Roman"/>
        </w:rPr>
        <w:t>) юридических лиц платные услуги (в том числе образовательные), не предусмотренные установленным муниципальным заданием.</w:t>
      </w:r>
    </w:p>
    <w:p w14:paraId="0A6CA68B" w14:textId="25856C46" w:rsidR="00491553" w:rsidRPr="00204C6E" w:rsidRDefault="00491553" w:rsidP="0042525A">
      <w:pPr>
        <w:pStyle w:val="ConsPlusNonformat"/>
        <w:ind w:left="-284" w:firstLine="284"/>
        <w:jc w:val="both"/>
        <w:rPr>
          <w:rFonts w:ascii="Times New Roman" w:hAnsi="Times New Roman" w:cs="Times New Roman"/>
          <w:sz w:val="16"/>
          <w:szCs w:val="16"/>
        </w:rPr>
      </w:pPr>
      <w:r w:rsidRPr="0089426D">
        <w:rPr>
          <w:rFonts w:ascii="Times New Roman" w:hAnsi="Times New Roman" w:cs="Times New Roman"/>
        </w:rPr>
        <w:t xml:space="preserve">4.2. </w:t>
      </w:r>
      <w:r w:rsidR="0042525A">
        <w:rPr>
          <w:rFonts w:ascii="Times New Roman" w:hAnsi="Times New Roman" w:cs="Times New Roman"/>
        </w:rPr>
        <w:t xml:space="preserve">Платные услуги, в том числе платные образовательные </w:t>
      </w:r>
      <w:r w:rsidR="009C409A">
        <w:rPr>
          <w:rFonts w:ascii="Times New Roman" w:hAnsi="Times New Roman" w:cs="Times New Roman"/>
        </w:rPr>
        <w:t>услуги, не</w:t>
      </w:r>
      <w:r w:rsidR="00B30EC1">
        <w:rPr>
          <w:rFonts w:ascii="Times New Roman" w:hAnsi="Times New Roman" w:cs="Times New Roman"/>
        </w:rPr>
        <w:t xml:space="preserve">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исполнителем при оказании таких платных услуг, возвращаются лицам, оплатившим эти услуги.</w:t>
      </w:r>
    </w:p>
    <w:p w14:paraId="053DE376" w14:textId="70A35796" w:rsidR="00491553" w:rsidRPr="0089426D" w:rsidRDefault="00491553" w:rsidP="00491553">
      <w:pPr>
        <w:pStyle w:val="ConsPlusNonformat"/>
        <w:ind w:left="-284" w:firstLine="284"/>
        <w:jc w:val="both"/>
        <w:rPr>
          <w:rFonts w:ascii="Times New Roman" w:hAnsi="Times New Roman" w:cs="Times New Roman"/>
        </w:rPr>
      </w:pPr>
      <w:r w:rsidRPr="0089426D">
        <w:rPr>
          <w:rFonts w:ascii="Times New Roman" w:hAnsi="Times New Roman" w:cs="Times New Roman"/>
        </w:rPr>
        <w:t xml:space="preserve">4.3. </w:t>
      </w:r>
      <w:r w:rsidR="00B30EC1">
        <w:rPr>
          <w:rFonts w:ascii="Times New Roman" w:hAnsi="Times New Roman" w:cs="Times New Roman"/>
        </w:rPr>
        <w:t>Отказ заказчика от предлагаемых ему платных, в том числе образовательных услуг не может быть причиной изменения объема и условий уже предоставляемых ему исполнителем платных услуг.</w:t>
      </w:r>
    </w:p>
    <w:p w14:paraId="324BEBDA" w14:textId="0F91D948"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 xml:space="preserve">4.4. </w:t>
      </w:r>
      <w:r w:rsidR="00B30EC1">
        <w:rPr>
          <w:sz w:val="20"/>
          <w:szCs w:val="20"/>
        </w:rPr>
        <w:t>При намерении заказчика получать платные, в том числе образовательные услуги, оказываемые Исполнителем, между ними заключается отдельный договор на оказание платных, в том числе образовательных услуг. Этим договором предусматривается размер, сроки и порядок оплаты оказываемых дополнительных услуг.</w:t>
      </w:r>
    </w:p>
    <w:p w14:paraId="25A3D6B3" w14:textId="77777777" w:rsidR="00491553" w:rsidRPr="0089426D" w:rsidRDefault="00491553" w:rsidP="00491553">
      <w:pPr>
        <w:widowControl w:val="0"/>
        <w:autoSpaceDE w:val="0"/>
        <w:autoSpaceDN w:val="0"/>
        <w:adjustRightInd w:val="0"/>
        <w:ind w:left="-284" w:firstLine="284"/>
        <w:jc w:val="center"/>
        <w:outlineLvl w:val="1"/>
        <w:rPr>
          <w:b/>
          <w:sz w:val="20"/>
          <w:szCs w:val="20"/>
        </w:rPr>
      </w:pPr>
      <w:r w:rsidRPr="0089426D">
        <w:rPr>
          <w:b/>
          <w:sz w:val="20"/>
          <w:szCs w:val="20"/>
        </w:rPr>
        <w:t>V. Ответственность за неисполнение или ненадлежащее</w:t>
      </w:r>
    </w:p>
    <w:p w14:paraId="197055F7" w14:textId="77777777" w:rsidR="00491553" w:rsidRPr="0089426D" w:rsidRDefault="00491553" w:rsidP="00491553">
      <w:pPr>
        <w:widowControl w:val="0"/>
        <w:autoSpaceDE w:val="0"/>
        <w:autoSpaceDN w:val="0"/>
        <w:adjustRightInd w:val="0"/>
        <w:ind w:left="-284" w:firstLine="284"/>
        <w:jc w:val="center"/>
        <w:rPr>
          <w:b/>
          <w:sz w:val="20"/>
          <w:szCs w:val="20"/>
        </w:rPr>
      </w:pPr>
      <w:r w:rsidRPr="0089426D">
        <w:rPr>
          <w:b/>
          <w:sz w:val="20"/>
          <w:szCs w:val="20"/>
        </w:rPr>
        <w:t>исполнение обязательств по договору, порядок разрешения споров</w:t>
      </w:r>
    </w:p>
    <w:p w14:paraId="059E9C68" w14:textId="323074B8"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 xml:space="preserve">5.1. За неисполнение либо ненадлежащее исполнение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w:t>
      </w:r>
      <w:proofErr w:type="gramStart"/>
      <w:r w:rsidRPr="0089426D">
        <w:rPr>
          <w:sz w:val="20"/>
          <w:szCs w:val="20"/>
        </w:rPr>
        <w:t>Федерации</w:t>
      </w:r>
      <w:r w:rsidR="009C409A">
        <w:rPr>
          <w:sz w:val="20"/>
          <w:szCs w:val="20"/>
        </w:rPr>
        <w:t xml:space="preserve"> </w:t>
      </w:r>
      <w:r w:rsidRPr="0089426D">
        <w:rPr>
          <w:sz w:val="20"/>
          <w:szCs w:val="20"/>
        </w:rPr>
        <w:t xml:space="preserve"> и</w:t>
      </w:r>
      <w:proofErr w:type="gramEnd"/>
      <w:r w:rsidRPr="0089426D">
        <w:rPr>
          <w:sz w:val="20"/>
          <w:szCs w:val="20"/>
        </w:rPr>
        <w:t xml:space="preserve"> настоящим Договором.</w:t>
      </w:r>
    </w:p>
    <w:p w14:paraId="125B01A2" w14:textId="418F6535" w:rsidR="00491553" w:rsidRDefault="00491553" w:rsidP="009C409A">
      <w:pPr>
        <w:widowControl w:val="0"/>
        <w:autoSpaceDE w:val="0"/>
        <w:autoSpaceDN w:val="0"/>
        <w:adjustRightInd w:val="0"/>
        <w:ind w:left="-284" w:firstLine="284"/>
        <w:jc w:val="both"/>
        <w:rPr>
          <w:sz w:val="20"/>
          <w:szCs w:val="20"/>
        </w:rPr>
      </w:pPr>
      <w:r w:rsidRPr="0089426D">
        <w:rPr>
          <w:sz w:val="20"/>
          <w:szCs w:val="20"/>
        </w:rPr>
        <w:t xml:space="preserve">5.2. </w:t>
      </w:r>
      <w:r w:rsidR="009C409A">
        <w:rPr>
          <w:sz w:val="20"/>
          <w:szCs w:val="20"/>
        </w:rPr>
        <w:t>Порядок разрешения споров:</w:t>
      </w:r>
    </w:p>
    <w:p w14:paraId="352A8A55" w14:textId="33869ADE" w:rsidR="009C409A" w:rsidRDefault="009C409A" w:rsidP="009C409A">
      <w:pPr>
        <w:widowControl w:val="0"/>
        <w:autoSpaceDE w:val="0"/>
        <w:autoSpaceDN w:val="0"/>
        <w:adjustRightInd w:val="0"/>
        <w:ind w:left="-284" w:firstLine="284"/>
        <w:jc w:val="both"/>
        <w:rPr>
          <w:sz w:val="20"/>
          <w:szCs w:val="20"/>
        </w:rPr>
      </w:pPr>
      <w:r>
        <w:rPr>
          <w:sz w:val="20"/>
          <w:szCs w:val="20"/>
        </w:rPr>
        <w:t>5.2.1. В целях защиты своих прав Заказчик самостоятельно или через своих представителей вправе:</w:t>
      </w:r>
    </w:p>
    <w:p w14:paraId="4DF01249" w14:textId="3B666450" w:rsidR="009C409A" w:rsidRDefault="009C409A" w:rsidP="009C409A">
      <w:pPr>
        <w:widowControl w:val="0"/>
        <w:autoSpaceDE w:val="0"/>
        <w:autoSpaceDN w:val="0"/>
        <w:adjustRightInd w:val="0"/>
        <w:ind w:left="-284" w:firstLine="284"/>
        <w:jc w:val="both"/>
        <w:rPr>
          <w:sz w:val="20"/>
          <w:szCs w:val="20"/>
        </w:rPr>
      </w:pPr>
      <w:r>
        <w:rPr>
          <w:sz w:val="20"/>
          <w:szCs w:val="20"/>
        </w:rPr>
        <w:t>5.2.1.1. Направлять в органы управления образовательной организации обращения о применении к работникам образовательной организации, нарушающим и (или) ущемляющим права Воспитанника, Заказчика дисциплинарных взысканий. Такие обращения подлежат обязательному рассмотрению указанными органами с привлечением Заказчика.</w:t>
      </w:r>
    </w:p>
    <w:p w14:paraId="62231B17" w14:textId="3EFB6692" w:rsidR="009C409A" w:rsidRDefault="009C409A" w:rsidP="009C409A">
      <w:pPr>
        <w:widowControl w:val="0"/>
        <w:autoSpaceDE w:val="0"/>
        <w:autoSpaceDN w:val="0"/>
        <w:adjustRightInd w:val="0"/>
        <w:ind w:left="-284" w:firstLine="284"/>
        <w:jc w:val="both"/>
        <w:rPr>
          <w:sz w:val="20"/>
          <w:szCs w:val="20"/>
        </w:rPr>
      </w:pPr>
      <w:r>
        <w:rPr>
          <w:sz w:val="20"/>
          <w:szCs w:val="20"/>
        </w:rPr>
        <w:t xml:space="preserve">5.2.1.2. </w:t>
      </w:r>
      <w:r w:rsidR="002778AE">
        <w:rPr>
          <w:sz w:val="20"/>
          <w:szCs w:val="20"/>
        </w:rPr>
        <w:t>Обращаться</w:t>
      </w:r>
      <w:r>
        <w:rPr>
          <w:sz w:val="20"/>
          <w:szCs w:val="20"/>
        </w:rPr>
        <w:t xml:space="preserve"> в комиссию по урегулированию споров между </w:t>
      </w:r>
      <w:r w:rsidR="002778AE">
        <w:rPr>
          <w:sz w:val="20"/>
          <w:szCs w:val="20"/>
        </w:rPr>
        <w:t>участники</w:t>
      </w:r>
      <w:r>
        <w:rPr>
          <w:sz w:val="20"/>
          <w:szCs w:val="20"/>
        </w:rPr>
        <w:t xml:space="preserve"> образовательных отношений, созданную в образовательной организации, в том числе по вопросам о наличии или об отсутствии конфликта интересов педагогического работника. Комиссия по </w:t>
      </w:r>
      <w:r w:rsidR="002778AE">
        <w:rPr>
          <w:sz w:val="20"/>
          <w:szCs w:val="20"/>
        </w:rPr>
        <w:t>урегулированию</w:t>
      </w:r>
      <w:r>
        <w:rPr>
          <w:sz w:val="20"/>
          <w:szCs w:val="20"/>
        </w:rPr>
        <w:t xml:space="preserve"> споров между участниками образовательных отношений осуществляет деятельность в порядке, определенном локальным нормативным актом.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образовательной организации, и подлежит исполнению в сроки, предусмотренные указанным решением. Решение комиссии по </w:t>
      </w:r>
      <w:r>
        <w:rPr>
          <w:sz w:val="20"/>
          <w:szCs w:val="20"/>
        </w:rPr>
        <w:lastRenderedPageBreak/>
        <w:t xml:space="preserve">урегулированию споров между </w:t>
      </w:r>
      <w:r w:rsidR="002778AE">
        <w:rPr>
          <w:sz w:val="20"/>
          <w:szCs w:val="20"/>
        </w:rPr>
        <w:t>участниками</w:t>
      </w:r>
      <w:r>
        <w:rPr>
          <w:sz w:val="20"/>
          <w:szCs w:val="20"/>
        </w:rPr>
        <w:t xml:space="preserve"> образовательных отношений может быть обжаловано в установленном законодательством Российской Федерации порядке.</w:t>
      </w:r>
    </w:p>
    <w:p w14:paraId="434DF9C3" w14:textId="381C175D" w:rsidR="009C409A" w:rsidRDefault="00552D3B" w:rsidP="009C409A">
      <w:pPr>
        <w:widowControl w:val="0"/>
        <w:autoSpaceDE w:val="0"/>
        <w:autoSpaceDN w:val="0"/>
        <w:adjustRightInd w:val="0"/>
        <w:ind w:left="-284" w:firstLine="284"/>
        <w:jc w:val="both"/>
        <w:rPr>
          <w:sz w:val="20"/>
          <w:szCs w:val="20"/>
        </w:rPr>
      </w:pPr>
      <w:r>
        <w:rPr>
          <w:sz w:val="20"/>
          <w:szCs w:val="20"/>
        </w:rPr>
        <w:t>5.2.1.3. Использовать другие, не запрещенные законодательством Российской Федерации иные способы защиты прав и законных интересов.</w:t>
      </w:r>
    </w:p>
    <w:p w14:paraId="28B9144B" w14:textId="724651E0" w:rsidR="00552D3B" w:rsidRPr="0089426D" w:rsidRDefault="00552D3B" w:rsidP="009C409A">
      <w:pPr>
        <w:widowControl w:val="0"/>
        <w:autoSpaceDE w:val="0"/>
        <w:autoSpaceDN w:val="0"/>
        <w:adjustRightInd w:val="0"/>
        <w:ind w:left="-284" w:firstLine="284"/>
        <w:jc w:val="both"/>
        <w:rPr>
          <w:sz w:val="20"/>
          <w:szCs w:val="20"/>
        </w:rPr>
      </w:pPr>
      <w:r>
        <w:rPr>
          <w:sz w:val="20"/>
          <w:szCs w:val="20"/>
        </w:rPr>
        <w:t xml:space="preserve">5.2.2. В целях защиты своих прав Исполнитель самостоятельно или через своих представителей вправе обращаться за разрешением спора как </w:t>
      </w:r>
      <w:r w:rsidR="002778AE">
        <w:rPr>
          <w:sz w:val="20"/>
          <w:szCs w:val="20"/>
        </w:rPr>
        <w:t>непосредственно</w:t>
      </w:r>
      <w:r>
        <w:rPr>
          <w:sz w:val="20"/>
          <w:szCs w:val="20"/>
        </w:rPr>
        <w:t xml:space="preserve"> к Заказчику, так и в уполномоченные органы, </w:t>
      </w:r>
      <w:bookmarkStart w:id="0" w:name="_GoBack"/>
      <w:bookmarkEnd w:id="0"/>
      <w:r w:rsidR="002778AE">
        <w:rPr>
          <w:sz w:val="20"/>
          <w:szCs w:val="20"/>
        </w:rPr>
        <w:t>в порядке,</w:t>
      </w:r>
      <w:r>
        <w:rPr>
          <w:sz w:val="20"/>
          <w:szCs w:val="20"/>
        </w:rPr>
        <w:t xml:space="preserve"> установленном законодательством Российской Федерации.</w:t>
      </w:r>
    </w:p>
    <w:p w14:paraId="4E56B590" w14:textId="77777777" w:rsidR="00491553" w:rsidRPr="0089426D" w:rsidRDefault="00491553" w:rsidP="00491553">
      <w:pPr>
        <w:widowControl w:val="0"/>
        <w:autoSpaceDE w:val="0"/>
        <w:autoSpaceDN w:val="0"/>
        <w:adjustRightInd w:val="0"/>
        <w:ind w:left="-284" w:firstLine="709"/>
        <w:jc w:val="both"/>
        <w:rPr>
          <w:sz w:val="20"/>
          <w:szCs w:val="20"/>
        </w:rPr>
      </w:pPr>
    </w:p>
    <w:p w14:paraId="6F802EED" w14:textId="77777777" w:rsidR="00491553" w:rsidRPr="0089426D" w:rsidRDefault="00491553" w:rsidP="00491553">
      <w:pPr>
        <w:widowControl w:val="0"/>
        <w:autoSpaceDE w:val="0"/>
        <w:autoSpaceDN w:val="0"/>
        <w:adjustRightInd w:val="0"/>
        <w:ind w:left="-284" w:firstLine="709"/>
        <w:jc w:val="center"/>
        <w:outlineLvl w:val="1"/>
        <w:rPr>
          <w:sz w:val="20"/>
          <w:szCs w:val="20"/>
        </w:rPr>
      </w:pPr>
      <w:r w:rsidRPr="0089426D">
        <w:rPr>
          <w:b/>
          <w:sz w:val="20"/>
          <w:szCs w:val="20"/>
        </w:rPr>
        <w:t>VI. Основания изменения и расторжения договора</w:t>
      </w:r>
    </w:p>
    <w:p w14:paraId="23952B9E" w14:textId="77777777"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6.1. Условия, на которых заключен настоящий Договор, могут быть изменены по соглашению сторон.</w:t>
      </w:r>
    </w:p>
    <w:p w14:paraId="2CB70712" w14:textId="77777777"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0496F9A3" w14:textId="77777777"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14:paraId="2EF38941" w14:textId="77777777" w:rsidR="00491553" w:rsidRPr="0089426D" w:rsidRDefault="00491553" w:rsidP="00491553">
      <w:pPr>
        <w:widowControl w:val="0"/>
        <w:autoSpaceDE w:val="0"/>
        <w:autoSpaceDN w:val="0"/>
        <w:adjustRightInd w:val="0"/>
        <w:ind w:left="-284" w:firstLine="284"/>
        <w:jc w:val="both"/>
        <w:rPr>
          <w:sz w:val="20"/>
          <w:szCs w:val="20"/>
        </w:rPr>
      </w:pPr>
    </w:p>
    <w:p w14:paraId="4FE54E71" w14:textId="77777777" w:rsidR="00491553" w:rsidRPr="0089426D" w:rsidRDefault="00491553" w:rsidP="00491553">
      <w:pPr>
        <w:widowControl w:val="0"/>
        <w:autoSpaceDE w:val="0"/>
        <w:autoSpaceDN w:val="0"/>
        <w:adjustRightInd w:val="0"/>
        <w:ind w:left="-284" w:firstLine="709"/>
        <w:jc w:val="center"/>
        <w:outlineLvl w:val="1"/>
        <w:rPr>
          <w:sz w:val="20"/>
          <w:szCs w:val="20"/>
        </w:rPr>
      </w:pPr>
      <w:r w:rsidRPr="0089426D">
        <w:rPr>
          <w:b/>
          <w:sz w:val="20"/>
          <w:szCs w:val="20"/>
        </w:rPr>
        <w:t>VII. Заключительные положения</w:t>
      </w:r>
    </w:p>
    <w:p w14:paraId="2AFF17FF" w14:textId="77777777"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7.1. Настоящий договор вступает в силу со дня его подписания Сторонами и действует до прекращения образовательных отношений.</w:t>
      </w:r>
    </w:p>
    <w:p w14:paraId="17486E67" w14:textId="77777777"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7.2. Настоящий Договор составлен в 2-х экземплярах, имеющих равную юридическую силу, по одному для каждой из Сторон.</w:t>
      </w:r>
    </w:p>
    <w:p w14:paraId="50C013F3" w14:textId="77777777"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7.3. Стороны обязуются письменно извещать друг друга о смене реквизитов, адресов и иных существенных изменениях.</w:t>
      </w:r>
    </w:p>
    <w:p w14:paraId="73CA2365" w14:textId="77777777"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2CBCDCE4" w14:textId="77777777"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7.5. Споры, не урегулированные путем переговоров, разрешаются в судебном порядке, установленном законодательством Российской Федерации.</w:t>
      </w:r>
    </w:p>
    <w:p w14:paraId="6472F2C3" w14:textId="77777777"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28D81E2C" w14:textId="77777777" w:rsidR="00491553" w:rsidRPr="0089426D" w:rsidRDefault="00491553" w:rsidP="00491553">
      <w:pPr>
        <w:widowControl w:val="0"/>
        <w:autoSpaceDE w:val="0"/>
        <w:autoSpaceDN w:val="0"/>
        <w:adjustRightInd w:val="0"/>
        <w:ind w:left="-284" w:firstLine="284"/>
        <w:jc w:val="both"/>
        <w:rPr>
          <w:sz w:val="20"/>
          <w:szCs w:val="20"/>
        </w:rPr>
      </w:pPr>
      <w:r w:rsidRPr="0089426D">
        <w:rPr>
          <w:sz w:val="20"/>
          <w:szCs w:val="20"/>
        </w:rPr>
        <w:t>7.7. При выполнении условий настоящего Договора Стороны руководствуются законодательством Российской Федерации.</w:t>
      </w:r>
    </w:p>
    <w:p w14:paraId="060A5714" w14:textId="77777777" w:rsidR="00491553" w:rsidRPr="0089426D" w:rsidRDefault="00491553" w:rsidP="00491553">
      <w:pPr>
        <w:widowControl w:val="0"/>
        <w:autoSpaceDE w:val="0"/>
        <w:autoSpaceDN w:val="0"/>
        <w:adjustRightInd w:val="0"/>
        <w:ind w:left="-284" w:firstLine="709"/>
        <w:jc w:val="center"/>
        <w:outlineLvl w:val="1"/>
        <w:rPr>
          <w:b/>
          <w:sz w:val="20"/>
          <w:szCs w:val="20"/>
        </w:rPr>
      </w:pPr>
      <w:r w:rsidRPr="0089426D">
        <w:rPr>
          <w:b/>
          <w:sz w:val="20"/>
          <w:szCs w:val="20"/>
        </w:rPr>
        <w:t>VIII. Реквизиты и подписи сторон</w:t>
      </w:r>
    </w:p>
    <w:p w14:paraId="55BB4C9E" w14:textId="77777777" w:rsidR="00491553" w:rsidRPr="0089426D" w:rsidRDefault="00491553" w:rsidP="00491553">
      <w:pPr>
        <w:widowControl w:val="0"/>
        <w:autoSpaceDE w:val="0"/>
        <w:autoSpaceDN w:val="0"/>
        <w:adjustRightInd w:val="0"/>
        <w:ind w:left="-284" w:firstLine="709"/>
        <w:jc w:val="both"/>
        <w:rPr>
          <w:sz w:val="20"/>
          <w:szCs w:val="20"/>
        </w:rPr>
      </w:pPr>
    </w:p>
    <w:p w14:paraId="0D7725A3" w14:textId="77777777" w:rsidR="00491553" w:rsidRPr="0089426D" w:rsidRDefault="00491553" w:rsidP="00491553">
      <w:pPr>
        <w:pStyle w:val="ConsPlusCell"/>
        <w:ind w:left="-284"/>
        <w:rPr>
          <w:b/>
          <w:sz w:val="20"/>
          <w:szCs w:val="20"/>
        </w:rPr>
      </w:pPr>
      <w:r w:rsidRPr="0089426D">
        <w:rPr>
          <w:b/>
          <w:sz w:val="20"/>
          <w:szCs w:val="20"/>
        </w:rPr>
        <w:t xml:space="preserve">Исполнитель                                                         </w:t>
      </w:r>
      <w:r>
        <w:rPr>
          <w:b/>
          <w:sz w:val="20"/>
          <w:szCs w:val="20"/>
        </w:rPr>
        <w:t xml:space="preserve">                                               </w:t>
      </w:r>
      <w:r w:rsidRPr="0089426D">
        <w:rPr>
          <w:b/>
          <w:sz w:val="20"/>
          <w:szCs w:val="20"/>
        </w:rPr>
        <w:t>Заказчик</w:t>
      </w:r>
    </w:p>
    <w:p w14:paraId="2EEBA8B2" w14:textId="12783898" w:rsidR="00491553" w:rsidRPr="0089426D" w:rsidRDefault="00491553" w:rsidP="00491553">
      <w:pPr>
        <w:pStyle w:val="ConsPlusCell"/>
        <w:ind w:left="-284"/>
        <w:rPr>
          <w:sz w:val="20"/>
          <w:szCs w:val="20"/>
        </w:rPr>
      </w:pPr>
      <w:r w:rsidRPr="0089426D">
        <w:rPr>
          <w:sz w:val="20"/>
          <w:szCs w:val="20"/>
        </w:rPr>
        <w:t xml:space="preserve">Муниципальное </w:t>
      </w:r>
      <w:r w:rsidR="00552D3B">
        <w:rPr>
          <w:sz w:val="20"/>
          <w:szCs w:val="20"/>
        </w:rPr>
        <w:t>бюджетное</w:t>
      </w:r>
      <w:r w:rsidRPr="0089426D">
        <w:rPr>
          <w:sz w:val="20"/>
          <w:szCs w:val="20"/>
        </w:rPr>
        <w:t xml:space="preserve"> дошкольное        </w:t>
      </w:r>
    </w:p>
    <w:p w14:paraId="21B37D46" w14:textId="77777777" w:rsidR="00491553" w:rsidRPr="0089426D" w:rsidRDefault="00491553" w:rsidP="00491553">
      <w:pPr>
        <w:pStyle w:val="ConsPlusCell"/>
        <w:ind w:left="-284"/>
        <w:rPr>
          <w:sz w:val="20"/>
          <w:szCs w:val="20"/>
        </w:rPr>
      </w:pPr>
      <w:r w:rsidRPr="0089426D">
        <w:rPr>
          <w:sz w:val="20"/>
          <w:szCs w:val="20"/>
        </w:rPr>
        <w:t xml:space="preserve">образовательное учреждение детский             </w:t>
      </w:r>
      <w:r>
        <w:rPr>
          <w:sz w:val="20"/>
          <w:szCs w:val="20"/>
        </w:rPr>
        <w:t xml:space="preserve">                                           ________</w:t>
      </w:r>
      <w:r w:rsidRPr="0089426D">
        <w:rPr>
          <w:sz w:val="20"/>
          <w:szCs w:val="20"/>
        </w:rPr>
        <w:t xml:space="preserve">_______________________________________ </w:t>
      </w:r>
    </w:p>
    <w:p w14:paraId="7DD99A47" w14:textId="5A82A240" w:rsidR="00491553" w:rsidRPr="0089426D" w:rsidRDefault="00491553" w:rsidP="00491553">
      <w:pPr>
        <w:pStyle w:val="ConsPlusCell"/>
        <w:ind w:left="-284"/>
        <w:rPr>
          <w:sz w:val="20"/>
          <w:szCs w:val="20"/>
        </w:rPr>
      </w:pPr>
      <w:r w:rsidRPr="0089426D">
        <w:rPr>
          <w:sz w:val="20"/>
          <w:szCs w:val="20"/>
        </w:rPr>
        <w:t xml:space="preserve">сад № </w:t>
      </w:r>
      <w:r w:rsidR="00552D3B">
        <w:rPr>
          <w:sz w:val="20"/>
          <w:szCs w:val="20"/>
        </w:rPr>
        <w:t>36</w:t>
      </w:r>
      <w:r w:rsidRPr="0089426D">
        <w:rPr>
          <w:sz w:val="20"/>
          <w:szCs w:val="20"/>
        </w:rPr>
        <w:t xml:space="preserve"> </w:t>
      </w:r>
      <w:proofErr w:type="gramStart"/>
      <w:r w:rsidRPr="0089426D">
        <w:rPr>
          <w:sz w:val="20"/>
          <w:szCs w:val="20"/>
        </w:rPr>
        <w:t xml:space="preserve">города  </w:t>
      </w:r>
      <w:proofErr w:type="spellStart"/>
      <w:r w:rsidRPr="0089426D">
        <w:rPr>
          <w:sz w:val="20"/>
          <w:szCs w:val="20"/>
        </w:rPr>
        <w:t>Коврова</w:t>
      </w:r>
      <w:proofErr w:type="spellEnd"/>
      <w:proofErr w:type="gramEnd"/>
      <w:r w:rsidRPr="0089426D">
        <w:rPr>
          <w:sz w:val="20"/>
          <w:szCs w:val="20"/>
        </w:rPr>
        <w:t xml:space="preserve">                                              </w:t>
      </w:r>
      <w:r>
        <w:rPr>
          <w:sz w:val="20"/>
          <w:szCs w:val="20"/>
        </w:rPr>
        <w:t xml:space="preserve">                                                       </w:t>
      </w:r>
      <w:r w:rsidRPr="0089426D">
        <w:rPr>
          <w:sz w:val="20"/>
          <w:szCs w:val="20"/>
        </w:rPr>
        <w:t xml:space="preserve"> </w:t>
      </w:r>
      <w:r w:rsidRPr="00204C6E">
        <w:rPr>
          <w:sz w:val="16"/>
          <w:szCs w:val="16"/>
        </w:rPr>
        <w:t>(Ф.И.О. законного представителя)</w:t>
      </w:r>
      <w:r w:rsidRPr="0089426D">
        <w:rPr>
          <w:sz w:val="20"/>
          <w:szCs w:val="20"/>
        </w:rPr>
        <w:t xml:space="preserve">               </w:t>
      </w:r>
    </w:p>
    <w:p w14:paraId="20008A4F" w14:textId="77777777" w:rsidR="00491553" w:rsidRPr="0089426D" w:rsidRDefault="00491553" w:rsidP="00491553">
      <w:pPr>
        <w:pStyle w:val="ConsPlusCell"/>
        <w:ind w:left="-284"/>
        <w:rPr>
          <w:sz w:val="20"/>
          <w:szCs w:val="20"/>
        </w:rPr>
      </w:pPr>
      <w:r w:rsidRPr="0089426D">
        <w:rPr>
          <w:sz w:val="20"/>
          <w:szCs w:val="20"/>
        </w:rPr>
        <w:t>Владимирской области</w:t>
      </w:r>
    </w:p>
    <w:p w14:paraId="4FC6BD8F" w14:textId="7F8B504B" w:rsidR="00491553" w:rsidRPr="0089426D" w:rsidRDefault="00491553" w:rsidP="00491553">
      <w:pPr>
        <w:pStyle w:val="ConsPlusCell"/>
        <w:ind w:left="-284"/>
        <w:rPr>
          <w:sz w:val="20"/>
          <w:szCs w:val="20"/>
        </w:rPr>
      </w:pPr>
      <w:r w:rsidRPr="0089426D">
        <w:rPr>
          <w:sz w:val="20"/>
          <w:szCs w:val="20"/>
        </w:rPr>
        <w:t xml:space="preserve">г. Ковров, </w:t>
      </w:r>
      <w:r w:rsidR="00552D3B">
        <w:rPr>
          <w:sz w:val="20"/>
          <w:szCs w:val="20"/>
        </w:rPr>
        <w:t>ул. Молодогвардейская</w:t>
      </w:r>
      <w:r w:rsidRPr="0089426D">
        <w:rPr>
          <w:sz w:val="20"/>
          <w:szCs w:val="20"/>
        </w:rPr>
        <w:t>, д.</w:t>
      </w:r>
      <w:r w:rsidR="00552D3B">
        <w:rPr>
          <w:sz w:val="20"/>
          <w:szCs w:val="20"/>
        </w:rPr>
        <w:t>6</w:t>
      </w:r>
      <w:r w:rsidRPr="0089426D">
        <w:rPr>
          <w:sz w:val="20"/>
          <w:szCs w:val="20"/>
        </w:rPr>
        <w:t xml:space="preserve">                      </w:t>
      </w:r>
      <w:r>
        <w:rPr>
          <w:sz w:val="20"/>
          <w:szCs w:val="20"/>
        </w:rPr>
        <w:t xml:space="preserve">                                 ________</w:t>
      </w:r>
      <w:r w:rsidRPr="0089426D">
        <w:rPr>
          <w:sz w:val="20"/>
          <w:szCs w:val="20"/>
        </w:rPr>
        <w:t xml:space="preserve">_______________________________________                                                                                                     </w:t>
      </w:r>
    </w:p>
    <w:p w14:paraId="1662EE05" w14:textId="77777777" w:rsidR="00491553" w:rsidRPr="00204C6E" w:rsidRDefault="00491553" w:rsidP="00491553">
      <w:pPr>
        <w:pStyle w:val="ConsPlusCell"/>
        <w:ind w:left="-284"/>
        <w:rPr>
          <w:sz w:val="16"/>
          <w:szCs w:val="16"/>
        </w:rPr>
      </w:pPr>
      <w:r w:rsidRPr="0089426D">
        <w:rPr>
          <w:sz w:val="20"/>
          <w:szCs w:val="20"/>
        </w:rPr>
        <w:t xml:space="preserve">                                                                                          </w:t>
      </w:r>
      <w:r>
        <w:rPr>
          <w:sz w:val="20"/>
          <w:szCs w:val="20"/>
        </w:rPr>
        <w:t xml:space="preserve">                                                        </w:t>
      </w:r>
      <w:r w:rsidRPr="0089426D">
        <w:rPr>
          <w:sz w:val="20"/>
          <w:szCs w:val="20"/>
        </w:rPr>
        <w:t xml:space="preserve">   </w:t>
      </w:r>
      <w:r w:rsidRPr="00204C6E">
        <w:rPr>
          <w:sz w:val="16"/>
          <w:szCs w:val="16"/>
        </w:rPr>
        <w:t>(паспортные данные)</w:t>
      </w:r>
    </w:p>
    <w:p w14:paraId="6C51EBD6" w14:textId="0582EA7F" w:rsidR="00491553" w:rsidRPr="0089426D" w:rsidRDefault="00491553" w:rsidP="00491553">
      <w:pPr>
        <w:pStyle w:val="ConsPlusCell"/>
        <w:ind w:left="-284"/>
        <w:rPr>
          <w:sz w:val="20"/>
          <w:szCs w:val="20"/>
        </w:rPr>
      </w:pPr>
      <w:r w:rsidRPr="0089426D">
        <w:rPr>
          <w:sz w:val="20"/>
          <w:szCs w:val="20"/>
        </w:rPr>
        <w:t xml:space="preserve">л/с </w:t>
      </w:r>
      <w:r w:rsidR="00552D3B">
        <w:rPr>
          <w:sz w:val="20"/>
          <w:szCs w:val="20"/>
        </w:rPr>
        <w:t>2</w:t>
      </w:r>
      <w:r w:rsidRPr="0089426D">
        <w:rPr>
          <w:sz w:val="20"/>
          <w:szCs w:val="20"/>
        </w:rPr>
        <w:t>0286</w:t>
      </w:r>
      <w:r w:rsidR="00552D3B">
        <w:rPr>
          <w:sz w:val="20"/>
          <w:szCs w:val="20"/>
        </w:rPr>
        <w:t>У56960</w:t>
      </w:r>
      <w:r w:rsidRPr="0089426D">
        <w:rPr>
          <w:sz w:val="20"/>
          <w:szCs w:val="20"/>
        </w:rPr>
        <w:t>,</w:t>
      </w:r>
    </w:p>
    <w:p w14:paraId="1DD16F86" w14:textId="6A3619AD" w:rsidR="00491553" w:rsidRPr="0089426D" w:rsidRDefault="00491553" w:rsidP="003E4A3D">
      <w:pPr>
        <w:pStyle w:val="ConsPlusCell"/>
        <w:ind w:left="-284"/>
        <w:rPr>
          <w:sz w:val="20"/>
          <w:szCs w:val="20"/>
        </w:rPr>
      </w:pPr>
      <w:r w:rsidRPr="0089426D">
        <w:rPr>
          <w:sz w:val="20"/>
          <w:szCs w:val="20"/>
        </w:rPr>
        <w:t xml:space="preserve">р/с </w:t>
      </w:r>
      <w:r w:rsidR="00552D3B">
        <w:rPr>
          <w:sz w:val="20"/>
          <w:szCs w:val="20"/>
        </w:rPr>
        <w:t>40102810945370000020</w:t>
      </w:r>
      <w:r w:rsidR="003E4A3D">
        <w:rPr>
          <w:sz w:val="20"/>
          <w:szCs w:val="20"/>
        </w:rPr>
        <w:t xml:space="preserve">      </w:t>
      </w:r>
      <w:r w:rsidRPr="0089426D">
        <w:rPr>
          <w:sz w:val="20"/>
          <w:szCs w:val="20"/>
        </w:rPr>
        <w:t xml:space="preserve">                         </w:t>
      </w:r>
      <w:r>
        <w:rPr>
          <w:sz w:val="20"/>
          <w:szCs w:val="20"/>
        </w:rPr>
        <w:t xml:space="preserve">                                           ________</w:t>
      </w:r>
      <w:r w:rsidRPr="0089426D">
        <w:rPr>
          <w:sz w:val="20"/>
          <w:szCs w:val="20"/>
        </w:rPr>
        <w:t>_______________________________________</w:t>
      </w:r>
    </w:p>
    <w:p w14:paraId="06B0280C" w14:textId="77777777" w:rsidR="00491553" w:rsidRPr="0089426D" w:rsidRDefault="00491553" w:rsidP="00491553">
      <w:pPr>
        <w:pStyle w:val="ConsPlusCell"/>
        <w:ind w:left="-284"/>
        <w:rPr>
          <w:sz w:val="20"/>
          <w:szCs w:val="20"/>
        </w:rPr>
      </w:pPr>
      <w:r w:rsidRPr="0089426D">
        <w:rPr>
          <w:sz w:val="20"/>
          <w:szCs w:val="20"/>
        </w:rPr>
        <w:t xml:space="preserve">Банк: ОТДЕЛЕНИЕ ВЛАДИМИР                                                                                                                                   </w:t>
      </w:r>
    </w:p>
    <w:p w14:paraId="3F2BB88C" w14:textId="77777777" w:rsidR="003E4A3D" w:rsidRDefault="003E4A3D" w:rsidP="00491553">
      <w:pPr>
        <w:pStyle w:val="ConsPlusCell"/>
        <w:ind w:left="-284"/>
        <w:rPr>
          <w:sz w:val="20"/>
          <w:szCs w:val="20"/>
        </w:rPr>
      </w:pPr>
      <w:r>
        <w:rPr>
          <w:sz w:val="20"/>
          <w:szCs w:val="20"/>
        </w:rPr>
        <w:t>БАНКА РОССИИ //УФК ПО ВЛАДИМИРСКОЙ ОБЛ.</w:t>
      </w:r>
    </w:p>
    <w:p w14:paraId="2EFD08F6" w14:textId="0D779214" w:rsidR="00491553" w:rsidRPr="0089426D" w:rsidRDefault="00491553" w:rsidP="00491553">
      <w:pPr>
        <w:pStyle w:val="ConsPlusCell"/>
        <w:ind w:left="-284"/>
        <w:rPr>
          <w:sz w:val="20"/>
          <w:szCs w:val="20"/>
        </w:rPr>
      </w:pPr>
      <w:proofErr w:type="spellStart"/>
      <w:r w:rsidRPr="0089426D">
        <w:rPr>
          <w:sz w:val="20"/>
          <w:szCs w:val="20"/>
        </w:rPr>
        <w:t>г.Владимир</w:t>
      </w:r>
      <w:proofErr w:type="spellEnd"/>
      <w:r w:rsidRPr="0089426D">
        <w:rPr>
          <w:sz w:val="20"/>
          <w:szCs w:val="20"/>
        </w:rPr>
        <w:t xml:space="preserve">                                                       </w:t>
      </w:r>
      <w:r>
        <w:rPr>
          <w:sz w:val="20"/>
          <w:szCs w:val="20"/>
        </w:rPr>
        <w:t xml:space="preserve">                                          </w:t>
      </w:r>
      <w:r w:rsidRPr="0089426D">
        <w:rPr>
          <w:sz w:val="20"/>
          <w:szCs w:val="20"/>
        </w:rPr>
        <w:t xml:space="preserve">   </w:t>
      </w:r>
      <w:r>
        <w:rPr>
          <w:sz w:val="20"/>
          <w:szCs w:val="20"/>
        </w:rPr>
        <w:t>________</w:t>
      </w:r>
      <w:r w:rsidRPr="0089426D">
        <w:rPr>
          <w:sz w:val="20"/>
          <w:szCs w:val="20"/>
        </w:rPr>
        <w:t>_______________________________________</w:t>
      </w:r>
    </w:p>
    <w:p w14:paraId="3C4D8C7A" w14:textId="77777777" w:rsidR="00491553" w:rsidRPr="00204C6E" w:rsidRDefault="00491553" w:rsidP="00491553">
      <w:pPr>
        <w:pStyle w:val="ConsPlusCell"/>
        <w:ind w:left="-284"/>
        <w:rPr>
          <w:sz w:val="16"/>
          <w:szCs w:val="16"/>
        </w:rPr>
      </w:pPr>
      <w:r w:rsidRPr="0089426D">
        <w:rPr>
          <w:sz w:val="20"/>
          <w:szCs w:val="20"/>
        </w:rPr>
        <w:t xml:space="preserve">                                                                                      </w:t>
      </w:r>
      <w:r>
        <w:rPr>
          <w:sz w:val="20"/>
          <w:szCs w:val="20"/>
        </w:rPr>
        <w:t xml:space="preserve">                                                    </w:t>
      </w:r>
      <w:r w:rsidRPr="0089426D">
        <w:rPr>
          <w:sz w:val="20"/>
          <w:szCs w:val="20"/>
        </w:rPr>
        <w:t xml:space="preserve"> </w:t>
      </w:r>
      <w:r w:rsidRPr="00204C6E">
        <w:rPr>
          <w:sz w:val="16"/>
          <w:szCs w:val="16"/>
        </w:rPr>
        <w:t>(адрес места жительства)</w:t>
      </w:r>
    </w:p>
    <w:p w14:paraId="0612E643" w14:textId="335B2B33" w:rsidR="00491553" w:rsidRDefault="00491553" w:rsidP="00491553">
      <w:pPr>
        <w:pStyle w:val="ConsPlusCell"/>
        <w:ind w:left="-284"/>
        <w:rPr>
          <w:sz w:val="20"/>
          <w:szCs w:val="20"/>
        </w:rPr>
      </w:pPr>
      <w:r w:rsidRPr="0089426D">
        <w:rPr>
          <w:sz w:val="20"/>
          <w:szCs w:val="20"/>
        </w:rPr>
        <w:t>БИК 0</w:t>
      </w:r>
      <w:r w:rsidR="003E4A3D">
        <w:rPr>
          <w:sz w:val="20"/>
          <w:szCs w:val="20"/>
        </w:rPr>
        <w:t>1</w:t>
      </w:r>
      <w:r w:rsidRPr="0089426D">
        <w:rPr>
          <w:sz w:val="20"/>
          <w:szCs w:val="20"/>
        </w:rPr>
        <w:t>1708</w:t>
      </w:r>
      <w:r w:rsidR="003E4A3D">
        <w:rPr>
          <w:sz w:val="20"/>
          <w:szCs w:val="20"/>
        </w:rPr>
        <w:t>377</w:t>
      </w:r>
      <w:r w:rsidRPr="0089426D">
        <w:rPr>
          <w:sz w:val="20"/>
          <w:szCs w:val="20"/>
        </w:rPr>
        <w:t xml:space="preserve">                                                                              </w:t>
      </w:r>
    </w:p>
    <w:p w14:paraId="1E1845D3" w14:textId="77777777" w:rsidR="00491553" w:rsidRPr="0089426D" w:rsidRDefault="00491553" w:rsidP="00491553">
      <w:pPr>
        <w:pStyle w:val="ConsPlusCell"/>
        <w:rPr>
          <w:sz w:val="20"/>
          <w:szCs w:val="20"/>
        </w:rPr>
      </w:pPr>
      <w:r>
        <w:rPr>
          <w:sz w:val="20"/>
          <w:szCs w:val="20"/>
        </w:rPr>
        <w:t xml:space="preserve">                                                                                                                  ______________</w:t>
      </w:r>
      <w:r w:rsidRPr="0089426D">
        <w:rPr>
          <w:sz w:val="20"/>
          <w:szCs w:val="20"/>
        </w:rPr>
        <w:t>_________________________________</w:t>
      </w:r>
    </w:p>
    <w:p w14:paraId="243B6CF2" w14:textId="77777777" w:rsidR="00491553" w:rsidRDefault="00491553" w:rsidP="00491553">
      <w:pPr>
        <w:pStyle w:val="ConsPlusCell"/>
        <w:ind w:left="-284"/>
        <w:rPr>
          <w:sz w:val="16"/>
          <w:szCs w:val="16"/>
        </w:rPr>
      </w:pPr>
      <w:r w:rsidRPr="00204C6E">
        <w:rPr>
          <w:sz w:val="20"/>
          <w:szCs w:val="20"/>
          <w:u w:val="single"/>
        </w:rPr>
        <w:t xml:space="preserve">                                                                         </w:t>
      </w:r>
      <w:r w:rsidRPr="0089426D">
        <w:rPr>
          <w:sz w:val="20"/>
          <w:szCs w:val="20"/>
        </w:rPr>
        <w:t xml:space="preserve">                                         </w:t>
      </w:r>
      <w:r>
        <w:rPr>
          <w:sz w:val="20"/>
          <w:szCs w:val="20"/>
        </w:rPr>
        <w:t xml:space="preserve">                                        </w:t>
      </w:r>
      <w:r w:rsidRPr="00204C6E">
        <w:rPr>
          <w:sz w:val="16"/>
          <w:szCs w:val="16"/>
        </w:rPr>
        <w:t>(подпись)</w:t>
      </w:r>
    </w:p>
    <w:p w14:paraId="16CF49B9" w14:textId="77777777" w:rsidR="00491553" w:rsidRPr="00204C6E" w:rsidRDefault="00491553" w:rsidP="00491553">
      <w:pPr>
        <w:pStyle w:val="ConsPlusCell"/>
        <w:ind w:left="-284"/>
        <w:rPr>
          <w:sz w:val="16"/>
          <w:szCs w:val="16"/>
        </w:rPr>
      </w:pPr>
      <w:r w:rsidRPr="00204C6E">
        <w:rPr>
          <w:sz w:val="16"/>
          <w:szCs w:val="16"/>
        </w:rPr>
        <w:t>(подпись уполномоченного представителя</w:t>
      </w:r>
      <w:r>
        <w:rPr>
          <w:sz w:val="16"/>
          <w:szCs w:val="16"/>
        </w:rPr>
        <w:t xml:space="preserve"> </w:t>
      </w:r>
      <w:r w:rsidRPr="00204C6E">
        <w:rPr>
          <w:sz w:val="16"/>
          <w:szCs w:val="16"/>
        </w:rPr>
        <w:t>Исполнителя)</w:t>
      </w:r>
    </w:p>
    <w:p w14:paraId="294BEE76" w14:textId="77777777" w:rsidR="00491553" w:rsidRPr="0089426D" w:rsidRDefault="00491553" w:rsidP="00491553">
      <w:pPr>
        <w:pStyle w:val="ConsPlusCell"/>
        <w:ind w:left="-284"/>
        <w:rPr>
          <w:sz w:val="20"/>
          <w:szCs w:val="20"/>
        </w:rPr>
      </w:pPr>
    </w:p>
    <w:p w14:paraId="6107FDCE" w14:textId="2779A7DA" w:rsidR="00491553" w:rsidRDefault="00491553" w:rsidP="00491553">
      <w:pPr>
        <w:pStyle w:val="ConsPlusCell"/>
        <w:ind w:left="-284"/>
        <w:rPr>
          <w:sz w:val="20"/>
          <w:szCs w:val="20"/>
        </w:rPr>
      </w:pPr>
      <w:r w:rsidRPr="0089426D">
        <w:rPr>
          <w:sz w:val="20"/>
          <w:szCs w:val="20"/>
        </w:rPr>
        <w:t>М.П.</w:t>
      </w:r>
    </w:p>
    <w:p w14:paraId="0129228D" w14:textId="221F3239" w:rsidR="00552D3B" w:rsidRDefault="00552D3B" w:rsidP="00491553">
      <w:pPr>
        <w:pStyle w:val="ConsPlusCell"/>
        <w:ind w:left="-284"/>
        <w:rPr>
          <w:sz w:val="20"/>
          <w:szCs w:val="20"/>
        </w:rPr>
      </w:pPr>
    </w:p>
    <w:p w14:paraId="21D674A0" w14:textId="3B44DAC8" w:rsidR="00552D3B" w:rsidRDefault="00552D3B" w:rsidP="00491553">
      <w:pPr>
        <w:pStyle w:val="ConsPlusCell"/>
        <w:ind w:left="-284"/>
        <w:rPr>
          <w:sz w:val="20"/>
          <w:szCs w:val="20"/>
        </w:rPr>
      </w:pPr>
    </w:p>
    <w:p w14:paraId="5B89F2C6" w14:textId="77777777" w:rsidR="00552D3B" w:rsidRPr="0089426D" w:rsidRDefault="00552D3B" w:rsidP="00491553">
      <w:pPr>
        <w:pStyle w:val="ConsPlusCell"/>
        <w:ind w:left="-284"/>
        <w:rPr>
          <w:sz w:val="20"/>
          <w:szCs w:val="20"/>
        </w:rPr>
      </w:pPr>
    </w:p>
    <w:p w14:paraId="0AA0B8FB" w14:textId="77777777" w:rsidR="00491553" w:rsidRPr="0089426D" w:rsidRDefault="00491553" w:rsidP="00491553">
      <w:pPr>
        <w:pStyle w:val="ConsPlusCell"/>
        <w:ind w:left="-284"/>
        <w:rPr>
          <w:sz w:val="20"/>
          <w:szCs w:val="20"/>
        </w:rPr>
      </w:pPr>
    </w:p>
    <w:p w14:paraId="52E5334C" w14:textId="77777777" w:rsidR="00491553" w:rsidRPr="0089426D" w:rsidRDefault="00491553" w:rsidP="00491553">
      <w:pPr>
        <w:pStyle w:val="ConsPlusCell"/>
        <w:spacing w:line="360" w:lineRule="auto"/>
        <w:ind w:left="-284"/>
        <w:rPr>
          <w:sz w:val="20"/>
          <w:szCs w:val="20"/>
        </w:rPr>
      </w:pPr>
      <w:r w:rsidRPr="0089426D">
        <w:rPr>
          <w:sz w:val="20"/>
          <w:szCs w:val="20"/>
        </w:rPr>
        <w:t>Отметка о получении 2-го экземпляра</w:t>
      </w:r>
    </w:p>
    <w:p w14:paraId="3DEDDAB4" w14:textId="77777777" w:rsidR="00491553" w:rsidRPr="0089426D" w:rsidRDefault="00491553" w:rsidP="00491553">
      <w:pPr>
        <w:pStyle w:val="ConsPlusCell"/>
        <w:spacing w:line="360" w:lineRule="auto"/>
        <w:ind w:left="-284"/>
        <w:rPr>
          <w:sz w:val="20"/>
          <w:szCs w:val="20"/>
        </w:rPr>
      </w:pPr>
      <w:r w:rsidRPr="0089426D">
        <w:rPr>
          <w:sz w:val="20"/>
          <w:szCs w:val="20"/>
        </w:rPr>
        <w:t>Заказчиком</w:t>
      </w:r>
    </w:p>
    <w:p w14:paraId="400A8BB2" w14:textId="73A0F74B" w:rsidR="00491553" w:rsidRDefault="00491553" w:rsidP="00204C6E">
      <w:pPr>
        <w:pStyle w:val="ConsPlusCell"/>
        <w:spacing w:line="360" w:lineRule="auto"/>
        <w:ind w:left="-284"/>
        <w:rPr>
          <w:sz w:val="20"/>
          <w:szCs w:val="20"/>
        </w:rPr>
      </w:pPr>
      <w:r w:rsidRPr="0089426D">
        <w:rPr>
          <w:sz w:val="20"/>
          <w:szCs w:val="20"/>
        </w:rPr>
        <w:t>Дата: ____________ Подпись: ___________</w:t>
      </w:r>
    </w:p>
    <w:sectPr w:rsidR="00491553" w:rsidSect="00A020B1">
      <w:pgSz w:w="11906" w:h="16838"/>
      <w:pgMar w:top="426"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952CF"/>
    <w:multiLevelType w:val="hybridMultilevel"/>
    <w:tmpl w:val="6CB858D8"/>
    <w:lvl w:ilvl="0" w:tplc="DD9EA56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FA5"/>
    <w:rsid w:val="000B250D"/>
    <w:rsid w:val="000D55D2"/>
    <w:rsid w:val="001311C6"/>
    <w:rsid w:val="00137622"/>
    <w:rsid w:val="001A0A99"/>
    <w:rsid w:val="00204C6E"/>
    <w:rsid w:val="00215C9B"/>
    <w:rsid w:val="002778AE"/>
    <w:rsid w:val="00320DE4"/>
    <w:rsid w:val="00341548"/>
    <w:rsid w:val="00362F7F"/>
    <w:rsid w:val="003B181E"/>
    <w:rsid w:val="003E4A3D"/>
    <w:rsid w:val="00423CD6"/>
    <w:rsid w:val="0042525A"/>
    <w:rsid w:val="00450F83"/>
    <w:rsid w:val="004914E6"/>
    <w:rsid w:val="00491553"/>
    <w:rsid w:val="004A2E98"/>
    <w:rsid w:val="004D7821"/>
    <w:rsid w:val="004E5A87"/>
    <w:rsid w:val="00510D33"/>
    <w:rsid w:val="0053471C"/>
    <w:rsid w:val="00552D3B"/>
    <w:rsid w:val="00587A9F"/>
    <w:rsid w:val="005A01E1"/>
    <w:rsid w:val="005D4581"/>
    <w:rsid w:val="005F21D3"/>
    <w:rsid w:val="00631F8A"/>
    <w:rsid w:val="006348BC"/>
    <w:rsid w:val="00634D92"/>
    <w:rsid w:val="00744646"/>
    <w:rsid w:val="0076758F"/>
    <w:rsid w:val="007D2A08"/>
    <w:rsid w:val="00825FA5"/>
    <w:rsid w:val="008600FD"/>
    <w:rsid w:val="00892FBC"/>
    <w:rsid w:val="0089426D"/>
    <w:rsid w:val="00896CCC"/>
    <w:rsid w:val="008A060A"/>
    <w:rsid w:val="008F690C"/>
    <w:rsid w:val="00975261"/>
    <w:rsid w:val="009849B9"/>
    <w:rsid w:val="00987744"/>
    <w:rsid w:val="00992A06"/>
    <w:rsid w:val="009C409A"/>
    <w:rsid w:val="009D066B"/>
    <w:rsid w:val="009F49A5"/>
    <w:rsid w:val="00A020B1"/>
    <w:rsid w:val="00AC2E12"/>
    <w:rsid w:val="00B30EC1"/>
    <w:rsid w:val="00C1426B"/>
    <w:rsid w:val="00C44B28"/>
    <w:rsid w:val="00C50EC8"/>
    <w:rsid w:val="00C5526D"/>
    <w:rsid w:val="00C902E6"/>
    <w:rsid w:val="00CD37BA"/>
    <w:rsid w:val="00CE3027"/>
    <w:rsid w:val="00D03333"/>
    <w:rsid w:val="00D512CC"/>
    <w:rsid w:val="00DE7E2F"/>
    <w:rsid w:val="00F03E6B"/>
    <w:rsid w:val="00F05962"/>
    <w:rsid w:val="00F54A6F"/>
    <w:rsid w:val="00F6483F"/>
    <w:rsid w:val="00F75F49"/>
    <w:rsid w:val="00FB4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5D22E"/>
  <w15:docId w15:val="{254925AF-BAB9-49AB-815C-3EAA1BFC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F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25F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25F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987744"/>
    <w:rPr>
      <w:rFonts w:ascii="Segoe UI" w:hAnsi="Segoe UI" w:cs="Segoe UI"/>
      <w:sz w:val="18"/>
      <w:szCs w:val="18"/>
    </w:rPr>
  </w:style>
  <w:style w:type="character" w:customStyle="1" w:styleId="a4">
    <w:name w:val="Текст выноски Знак"/>
    <w:basedOn w:val="a0"/>
    <w:link w:val="a3"/>
    <w:uiPriority w:val="99"/>
    <w:semiHidden/>
    <w:rsid w:val="00987744"/>
    <w:rPr>
      <w:rFonts w:ascii="Segoe UI" w:eastAsia="Times New Roman" w:hAnsi="Segoe UI" w:cs="Segoe UI"/>
      <w:sz w:val="18"/>
      <w:szCs w:val="18"/>
      <w:lang w:eastAsia="ru-RU"/>
    </w:rPr>
  </w:style>
  <w:style w:type="paragraph" w:styleId="a5">
    <w:name w:val="List Paragraph"/>
    <w:basedOn w:val="a"/>
    <w:uiPriority w:val="34"/>
    <w:qFormat/>
    <w:rsid w:val="00C55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E8119E4CCC1E46228FBD6411D5330447FF638875DAF47424F1BBA38FFPEC0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E8119E4CCC1E46228FBD6411D5330447FF739845BA147424F1BBA38FFPEC0L" TargetMode="External"/><Relationship Id="rId5" Type="http://schemas.openxmlformats.org/officeDocument/2006/relationships/hyperlink" Target="consultantplus://offline/ref=6E8119E4CCC1E46228FBD6411D5330447FF639885EA047424F1BBA38FFPEC0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3356</Words>
  <Characters>19131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6</cp:revision>
  <cp:lastPrinted>2022-03-14T10:09:00Z</cp:lastPrinted>
  <dcterms:created xsi:type="dcterms:W3CDTF">2022-04-06T06:38:00Z</dcterms:created>
  <dcterms:modified xsi:type="dcterms:W3CDTF">2022-04-06T09:19:00Z</dcterms:modified>
</cp:coreProperties>
</file>